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Default="0016159A">
      <w:pPr>
        <w:widowControl/>
        <w:rPr>
          <w:rFonts w:ascii="Arial" w:hAnsi="Arial" w:cs="Arial"/>
          <w:sz w:val="20"/>
          <w:lang w:val="es-CL"/>
        </w:rPr>
      </w:pPr>
    </w:p>
    <w:p w:rsidR="00537AF9" w:rsidRPr="0016159A" w:rsidRDefault="00537AF9">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16159A" w:rsidRDefault="0016159A">
      <w:pPr>
        <w:widowControl/>
        <w:rPr>
          <w:rFonts w:ascii="Arial" w:hAnsi="Arial" w:cs="Arial"/>
          <w:sz w:val="20"/>
          <w:lang w:val="es-CL"/>
        </w:rPr>
      </w:pPr>
    </w:p>
    <w:p w:rsidR="0016159A" w:rsidRPr="003E4540" w:rsidRDefault="00346821" w:rsidP="0016159A">
      <w:pPr>
        <w:widowControl/>
        <w:jc w:val="center"/>
        <w:rPr>
          <w:rFonts w:ascii="Arial" w:hAnsi="Arial" w:cs="Arial"/>
          <w:sz w:val="28"/>
          <w:szCs w:val="28"/>
          <w:lang w:val="es-CL"/>
        </w:rPr>
      </w:pPr>
      <w:r>
        <w:rPr>
          <w:rFonts w:ascii="Arial" w:hAnsi="Arial" w:cs="Arial"/>
          <w:b/>
          <w:sz w:val="28"/>
          <w:szCs w:val="28"/>
          <w:lang w:val="es-ES"/>
        </w:rPr>
        <w:t>QUINCUAGÉSIMA</w:t>
      </w:r>
      <w:r w:rsidR="00537AF9">
        <w:rPr>
          <w:rFonts w:ascii="Arial" w:hAnsi="Arial" w:cs="Arial"/>
          <w:b/>
          <w:sz w:val="28"/>
          <w:szCs w:val="28"/>
          <w:lang w:val="es-ES"/>
        </w:rPr>
        <w:t xml:space="preserve"> QUINTA</w:t>
      </w:r>
      <w:r w:rsidR="003E4540" w:rsidRPr="003E4540">
        <w:rPr>
          <w:rFonts w:ascii="Arial" w:hAnsi="Arial" w:cs="Arial"/>
          <w:b/>
          <w:sz w:val="28"/>
          <w:szCs w:val="28"/>
          <w:lang w:val="es-ES"/>
        </w:rPr>
        <w:t xml:space="preserve"> REUNIÓN DE LA MESA DIRECTIVA DE LA CONFERENCIA REGIONAL SOBRE LA MUJER DE AMÉRICA LATINA Y EL CARIBE</w:t>
      </w:r>
    </w:p>
    <w:p w:rsidR="0016159A" w:rsidRDefault="0016159A" w:rsidP="0016159A">
      <w:pPr>
        <w:widowControl/>
        <w:jc w:val="center"/>
        <w:rPr>
          <w:rFonts w:ascii="Arial" w:hAnsi="Arial" w:cs="Arial"/>
          <w:sz w:val="28"/>
          <w:szCs w:val="28"/>
          <w:lang w:val="es-CL"/>
        </w:rPr>
      </w:pPr>
    </w:p>
    <w:p w:rsidR="0016159A" w:rsidRDefault="0016159A" w:rsidP="0016159A">
      <w:pPr>
        <w:widowControl/>
        <w:jc w:val="center"/>
        <w:rPr>
          <w:rFonts w:ascii="Helvetica" w:hAnsi="Helvetica"/>
          <w:sz w:val="20"/>
          <w:lang w:val="es-CL"/>
        </w:rPr>
      </w:pPr>
    </w:p>
    <w:p w:rsidR="0016159A" w:rsidRDefault="0016159A" w:rsidP="0016159A">
      <w:pPr>
        <w:widowControl/>
        <w:jc w:val="center"/>
        <w:rPr>
          <w:rFonts w:ascii="Helvetica" w:hAnsi="Helvetica"/>
          <w:sz w:val="20"/>
          <w:lang w:val="es-CL"/>
        </w:rPr>
      </w:pPr>
    </w:p>
    <w:p w:rsidR="0016159A" w:rsidRDefault="0016159A" w:rsidP="0016159A">
      <w:pPr>
        <w:widowControl/>
        <w:jc w:val="center"/>
        <w:rPr>
          <w:rFonts w:ascii="Helvetica" w:hAnsi="Helvetica"/>
          <w:sz w:val="20"/>
          <w:lang w:val="es-CL"/>
        </w:rPr>
      </w:pPr>
    </w:p>
    <w:p w:rsidR="0016159A" w:rsidRPr="00D30092" w:rsidRDefault="000C7E89" w:rsidP="0016159A">
      <w:pPr>
        <w:widowControl/>
        <w:jc w:val="center"/>
        <w:rPr>
          <w:rFonts w:ascii="Arial" w:hAnsi="Arial" w:cs="Arial"/>
          <w:b/>
          <w:szCs w:val="24"/>
          <w:lang w:val="es-CL"/>
        </w:rPr>
      </w:pPr>
      <w:r w:rsidRPr="00D30092">
        <w:rPr>
          <w:rFonts w:ascii="Arial" w:hAnsi="Arial" w:cs="Arial"/>
          <w:b/>
          <w:szCs w:val="24"/>
          <w:lang w:val="es-CL"/>
        </w:rPr>
        <w:t>Santiago</w:t>
      </w:r>
      <w:r w:rsidR="0016159A" w:rsidRPr="00D30092">
        <w:rPr>
          <w:rFonts w:ascii="Arial" w:hAnsi="Arial" w:cs="Arial"/>
          <w:b/>
          <w:szCs w:val="24"/>
          <w:lang w:val="es-CL"/>
        </w:rPr>
        <w:t xml:space="preserve">, </w:t>
      </w:r>
      <w:r w:rsidR="00537AF9">
        <w:rPr>
          <w:rFonts w:ascii="Arial" w:hAnsi="Arial" w:cs="Arial"/>
          <w:b/>
          <w:szCs w:val="24"/>
          <w:lang w:val="es-CL"/>
        </w:rPr>
        <w:t>25-26 de mayo</w:t>
      </w:r>
      <w:r w:rsidR="00F21159">
        <w:rPr>
          <w:rFonts w:ascii="Arial" w:hAnsi="Arial" w:cs="Arial"/>
          <w:b/>
          <w:szCs w:val="24"/>
          <w:lang w:val="es-CL"/>
        </w:rPr>
        <w:t xml:space="preserve"> de </w:t>
      </w:r>
      <w:r w:rsidRPr="00D30092">
        <w:rPr>
          <w:rFonts w:ascii="Arial" w:hAnsi="Arial" w:cs="Arial"/>
          <w:b/>
          <w:szCs w:val="24"/>
          <w:lang w:val="es-CL"/>
        </w:rPr>
        <w:t xml:space="preserve"> </w:t>
      </w:r>
      <w:r w:rsidR="00537AF9">
        <w:rPr>
          <w:rFonts w:ascii="Arial" w:hAnsi="Arial" w:cs="Arial"/>
          <w:b/>
          <w:szCs w:val="24"/>
          <w:lang w:val="es-CL"/>
        </w:rPr>
        <w:t>2017</w:t>
      </w:r>
    </w:p>
    <w:p w:rsidR="0016159A" w:rsidRDefault="0016159A">
      <w:pPr>
        <w:widowControl/>
        <w:rPr>
          <w:rFonts w:ascii="Helvetica" w:hAnsi="Helvetica"/>
          <w:sz w:val="20"/>
          <w:lang w:val="es-CL"/>
        </w:rPr>
      </w:pPr>
    </w:p>
    <w:p w:rsidR="0016159A" w:rsidRDefault="0016159A">
      <w:pPr>
        <w:widowControl/>
        <w:rPr>
          <w:rFonts w:ascii="Helvetica" w:hAnsi="Helvetica"/>
          <w:sz w:val="20"/>
          <w:lang w:val="es-CL"/>
        </w:rPr>
      </w:pPr>
    </w:p>
    <w:p w:rsidR="0016159A" w:rsidRDefault="0016159A">
      <w:pPr>
        <w:widowControl/>
        <w:rPr>
          <w:rFonts w:ascii="Helvetica" w:hAnsi="Helvetica"/>
          <w:sz w:val="20"/>
          <w:lang w:val="es-CL"/>
        </w:rPr>
      </w:pPr>
    </w:p>
    <w:p w:rsidR="0016159A" w:rsidRDefault="0016159A">
      <w:pPr>
        <w:widowControl/>
        <w:rPr>
          <w:rFonts w:ascii="Helvetica" w:hAnsi="Helvetica"/>
          <w:sz w:val="20"/>
          <w:lang w:val="es-CL"/>
        </w:rPr>
      </w:pPr>
    </w:p>
    <w:p w:rsidR="0016159A" w:rsidRDefault="0016159A">
      <w:pPr>
        <w:widowControl/>
        <w:rPr>
          <w:rFonts w:ascii="Helvetica" w:hAnsi="Helvetica"/>
          <w:sz w:val="20"/>
          <w:lang w:val="es-CL"/>
        </w:rPr>
      </w:pPr>
    </w:p>
    <w:p w:rsidR="00D35981" w:rsidRPr="00D30092" w:rsidRDefault="00E91698">
      <w:pPr>
        <w:widowControl/>
        <w:tabs>
          <w:tab w:val="left" w:pos="-720"/>
        </w:tabs>
        <w:suppressAutoHyphens/>
        <w:jc w:val="center"/>
        <w:rPr>
          <w:rFonts w:ascii="Arial" w:hAnsi="Arial" w:cs="Arial"/>
          <w:b/>
          <w:spacing w:val="-3"/>
          <w:sz w:val="32"/>
          <w:szCs w:val="32"/>
          <w:lang w:val="es-CL"/>
        </w:rPr>
      </w:pPr>
      <w:r w:rsidRPr="00D30092">
        <w:rPr>
          <w:rFonts w:ascii="Arial" w:hAnsi="Arial" w:cs="Arial"/>
          <w:b/>
          <w:spacing w:val="-3"/>
          <w:sz w:val="32"/>
          <w:szCs w:val="32"/>
          <w:lang w:val="es-CL"/>
        </w:rPr>
        <w:t>INFORMACIÓN GENERAL</w:t>
      </w:r>
    </w:p>
    <w:p w:rsidR="00D30092" w:rsidRDefault="00D30092">
      <w:pPr>
        <w:widowControl/>
        <w:rPr>
          <w:rFonts w:ascii="Arial" w:hAnsi="Arial" w:cs="Arial"/>
          <w:b/>
          <w:i/>
          <w:spacing w:val="-3"/>
          <w:sz w:val="22"/>
          <w:szCs w:val="22"/>
          <w:lang w:val="es-CL"/>
        </w:rPr>
      </w:pPr>
    </w:p>
    <w:p w:rsidR="00D30092" w:rsidRDefault="00D30092">
      <w:pPr>
        <w:widowControl/>
        <w:rPr>
          <w:rFonts w:ascii="Arial" w:hAnsi="Arial" w:cs="Arial"/>
          <w:b/>
          <w:i/>
          <w:spacing w:val="-3"/>
          <w:sz w:val="22"/>
          <w:szCs w:val="22"/>
          <w:lang w:val="es-CL"/>
        </w:rPr>
      </w:pPr>
    </w:p>
    <w:p w:rsidR="00D30092" w:rsidRDefault="00D30092">
      <w:pPr>
        <w:widowControl/>
        <w:rPr>
          <w:rFonts w:ascii="Arial" w:hAnsi="Arial" w:cs="Arial"/>
          <w:b/>
          <w:i/>
          <w:spacing w:val="-3"/>
          <w:sz w:val="22"/>
          <w:szCs w:val="22"/>
          <w:lang w:val="es-CL"/>
        </w:rPr>
      </w:pPr>
    </w:p>
    <w:p w:rsidR="00D30092" w:rsidRDefault="00D30092">
      <w:pPr>
        <w:widowControl/>
        <w:rPr>
          <w:rFonts w:ascii="Arial" w:hAnsi="Arial" w:cs="Arial"/>
          <w:b/>
          <w:i/>
          <w:spacing w:val="-3"/>
          <w:sz w:val="22"/>
          <w:szCs w:val="22"/>
          <w:lang w:val="es-CL"/>
        </w:rPr>
      </w:pPr>
    </w:p>
    <w:p w:rsidR="00D30092" w:rsidRDefault="00D30092">
      <w:pPr>
        <w:widowControl/>
        <w:rPr>
          <w:rFonts w:ascii="Arial" w:hAnsi="Arial" w:cs="Arial"/>
          <w:b/>
          <w:i/>
          <w:spacing w:val="-3"/>
          <w:sz w:val="22"/>
          <w:szCs w:val="22"/>
          <w:lang w:val="es-CL"/>
        </w:rPr>
      </w:pPr>
    </w:p>
    <w:p w:rsidR="00215A58" w:rsidRDefault="00215A58">
      <w:pPr>
        <w:widowControl/>
        <w:rPr>
          <w:rFonts w:ascii="Arial" w:hAnsi="Arial" w:cs="Arial"/>
          <w:b/>
          <w:i/>
          <w:spacing w:val="-3"/>
          <w:sz w:val="22"/>
          <w:szCs w:val="22"/>
          <w:lang w:val="es-CL"/>
        </w:rPr>
      </w:pPr>
    </w:p>
    <w:p w:rsidR="00215A58" w:rsidRDefault="00215A58">
      <w:pPr>
        <w:widowControl/>
        <w:rPr>
          <w:rFonts w:ascii="Arial" w:hAnsi="Arial" w:cs="Arial"/>
          <w:b/>
          <w:i/>
          <w:spacing w:val="-3"/>
          <w:sz w:val="22"/>
          <w:szCs w:val="22"/>
          <w:lang w:val="es-CL"/>
        </w:rPr>
      </w:pPr>
    </w:p>
    <w:p w:rsidR="00215A58" w:rsidRDefault="00215A58">
      <w:pPr>
        <w:widowControl/>
        <w:rPr>
          <w:rFonts w:ascii="Arial" w:hAnsi="Arial" w:cs="Arial"/>
          <w:b/>
          <w:i/>
          <w:spacing w:val="-3"/>
          <w:sz w:val="22"/>
          <w:szCs w:val="22"/>
          <w:lang w:val="es-CL"/>
        </w:rPr>
      </w:pPr>
    </w:p>
    <w:p w:rsidR="00215A58" w:rsidRDefault="00215A58">
      <w:pPr>
        <w:widowControl/>
        <w:rPr>
          <w:rFonts w:ascii="Arial" w:hAnsi="Arial" w:cs="Arial"/>
          <w:b/>
          <w:i/>
          <w:spacing w:val="-3"/>
          <w:sz w:val="22"/>
          <w:szCs w:val="22"/>
          <w:lang w:val="es-CL"/>
        </w:rPr>
      </w:pPr>
    </w:p>
    <w:p w:rsidR="00215A58" w:rsidRDefault="00215A58">
      <w:pPr>
        <w:widowControl/>
        <w:rPr>
          <w:rFonts w:ascii="Arial" w:hAnsi="Arial" w:cs="Arial"/>
          <w:b/>
          <w:i/>
          <w:spacing w:val="-3"/>
          <w:sz w:val="22"/>
          <w:szCs w:val="22"/>
          <w:lang w:val="es-CL"/>
        </w:rPr>
      </w:pPr>
      <w:r>
        <w:rPr>
          <w:rFonts w:ascii="Arial" w:hAnsi="Arial" w:cs="Arial"/>
          <w:b/>
          <w:i/>
          <w:noProof/>
          <w:spacing w:val="-3"/>
          <w:sz w:val="22"/>
          <w:szCs w:val="22"/>
        </w:rPr>
        <w:drawing>
          <wp:anchor distT="0" distB="0" distL="114300" distR="114300" simplePos="0" relativeHeight="251662848" behindDoc="0" locked="0" layoutInCell="1" allowOverlap="1">
            <wp:simplePos x="0" y="0"/>
            <wp:positionH relativeFrom="column">
              <wp:posOffset>95250</wp:posOffset>
            </wp:positionH>
            <wp:positionV relativeFrom="paragraph">
              <wp:posOffset>132080</wp:posOffset>
            </wp:positionV>
            <wp:extent cx="809625" cy="990600"/>
            <wp:effectExtent l="19050" t="0" r="9525" b="0"/>
            <wp:wrapNone/>
            <wp:docPr id="3" name="Picture 2" descr="logocepalblanco3cm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palblanco3cm300ppi"/>
                    <pic:cNvPicPr>
                      <a:picLocks noChangeAspect="1" noChangeArrowheads="1"/>
                    </pic:cNvPicPr>
                  </pic:nvPicPr>
                  <pic:blipFill>
                    <a:blip r:embed="rId8" cstate="print"/>
                    <a:srcRect/>
                    <a:stretch>
                      <a:fillRect/>
                    </a:stretch>
                  </pic:blipFill>
                  <pic:spPr bwMode="auto">
                    <a:xfrm>
                      <a:off x="0" y="0"/>
                      <a:ext cx="809625" cy="990600"/>
                    </a:xfrm>
                    <a:prstGeom prst="rect">
                      <a:avLst/>
                    </a:prstGeom>
                    <a:noFill/>
                  </pic:spPr>
                </pic:pic>
              </a:graphicData>
            </a:graphic>
          </wp:anchor>
        </w:drawing>
      </w:r>
    </w:p>
    <w:p w:rsidR="00215A58" w:rsidRDefault="00215A58">
      <w:pPr>
        <w:widowControl/>
        <w:rPr>
          <w:rFonts w:ascii="Arial" w:hAnsi="Arial" w:cs="Arial"/>
          <w:b/>
          <w:i/>
          <w:spacing w:val="-3"/>
          <w:sz w:val="22"/>
          <w:szCs w:val="22"/>
          <w:lang w:val="es-CL"/>
        </w:rPr>
      </w:pPr>
    </w:p>
    <w:p w:rsidR="00D30092" w:rsidRDefault="00D30092">
      <w:pPr>
        <w:widowControl/>
        <w:rPr>
          <w:rFonts w:ascii="Arial" w:hAnsi="Arial" w:cs="Arial"/>
          <w:b/>
          <w:i/>
          <w:spacing w:val="-3"/>
          <w:sz w:val="22"/>
          <w:szCs w:val="22"/>
          <w:lang w:val="es-CL"/>
        </w:rPr>
      </w:pPr>
    </w:p>
    <w:p w:rsidR="00D30092" w:rsidRDefault="00D30092">
      <w:pPr>
        <w:widowControl/>
        <w:rPr>
          <w:rFonts w:ascii="Arial" w:hAnsi="Arial" w:cs="Arial"/>
          <w:b/>
          <w:i/>
          <w:spacing w:val="-3"/>
          <w:sz w:val="22"/>
          <w:szCs w:val="22"/>
          <w:lang w:val="es-CL"/>
        </w:rPr>
      </w:pPr>
    </w:p>
    <w:p w:rsidR="00D30092" w:rsidRDefault="00D30092">
      <w:pPr>
        <w:widowControl/>
        <w:rPr>
          <w:rFonts w:ascii="Arial" w:hAnsi="Arial" w:cs="Arial"/>
          <w:b/>
          <w:i/>
          <w:spacing w:val="-3"/>
          <w:sz w:val="22"/>
          <w:szCs w:val="22"/>
          <w:lang w:val="es-CL"/>
        </w:rPr>
      </w:pPr>
      <w:r>
        <w:rPr>
          <w:rFonts w:ascii="Arial" w:hAnsi="Arial" w:cs="Arial"/>
          <w:b/>
          <w:i/>
          <w:spacing w:val="-3"/>
          <w:sz w:val="22"/>
          <w:szCs w:val="22"/>
          <w:lang w:val="es-CL"/>
        </w:rPr>
        <w:br w:type="page"/>
      </w:r>
    </w:p>
    <w:p w:rsidR="004145B2" w:rsidRPr="000E0860" w:rsidRDefault="004145B2" w:rsidP="004145B2">
      <w:pPr>
        <w:jc w:val="center"/>
        <w:rPr>
          <w:rFonts w:ascii="Arial" w:hAnsi="Arial" w:cs="Arial"/>
          <w:b/>
          <w:lang w:val="es-ES"/>
        </w:rPr>
      </w:pPr>
      <w:r>
        <w:rPr>
          <w:rFonts w:ascii="Arial" w:hAnsi="Arial" w:cs="Arial"/>
          <w:b/>
          <w:lang w:val="es-ES"/>
        </w:rPr>
        <w:lastRenderedPageBreak/>
        <w:t>PRESENTACIÓN</w:t>
      </w:r>
      <w:r w:rsidRPr="002E60B8">
        <w:rPr>
          <w:rFonts w:ascii="Arial" w:hAnsi="Arial" w:cs="Arial"/>
          <w:lang w:val="es-ES"/>
        </w:rPr>
        <w:t xml:space="preserve"> </w:t>
      </w:r>
    </w:p>
    <w:p w:rsidR="004145B2" w:rsidRPr="00DB246B" w:rsidRDefault="004145B2" w:rsidP="004145B2">
      <w:pPr>
        <w:rPr>
          <w:rFonts w:ascii="Arial" w:hAnsi="Arial" w:cs="Arial"/>
          <w:sz w:val="22"/>
          <w:szCs w:val="22"/>
          <w:lang w:val="es-ES"/>
        </w:rPr>
      </w:pPr>
    </w:p>
    <w:p w:rsidR="004145B2" w:rsidRPr="008C2AD8" w:rsidRDefault="008C2AD8" w:rsidP="008C2AD8">
      <w:pPr>
        <w:jc w:val="both"/>
        <w:rPr>
          <w:rFonts w:ascii="Arial" w:hAnsi="Arial" w:cs="Arial"/>
          <w:sz w:val="22"/>
          <w:szCs w:val="22"/>
          <w:lang w:val="es-ES"/>
        </w:rPr>
      </w:pPr>
      <w:r w:rsidRPr="008C2AD8">
        <w:rPr>
          <w:rFonts w:ascii="Arial" w:hAnsi="Arial" w:cs="Arial"/>
          <w:sz w:val="22"/>
          <w:szCs w:val="22"/>
          <w:lang w:val="es-CL"/>
        </w:rPr>
        <w:t xml:space="preserve">La </w:t>
      </w:r>
      <w:r w:rsidR="005C6B29">
        <w:rPr>
          <w:rFonts w:ascii="Arial" w:hAnsi="Arial" w:cs="Arial"/>
          <w:sz w:val="22"/>
          <w:szCs w:val="22"/>
          <w:lang w:val="es-CL"/>
        </w:rPr>
        <w:t>Quincuagésima quinta</w:t>
      </w:r>
      <w:r w:rsidR="00346821">
        <w:rPr>
          <w:rFonts w:ascii="Arial" w:hAnsi="Arial" w:cs="Arial"/>
          <w:sz w:val="22"/>
          <w:szCs w:val="22"/>
          <w:lang w:val="es-CL"/>
        </w:rPr>
        <w:t xml:space="preserve"> </w:t>
      </w:r>
      <w:r w:rsidR="000C7E89">
        <w:rPr>
          <w:rFonts w:ascii="Arial" w:hAnsi="Arial" w:cs="Arial"/>
          <w:sz w:val="22"/>
          <w:szCs w:val="22"/>
          <w:lang w:val="es-CL"/>
        </w:rPr>
        <w:t>r</w:t>
      </w:r>
      <w:r w:rsidRPr="008C2AD8">
        <w:rPr>
          <w:rFonts w:ascii="Arial" w:hAnsi="Arial" w:cs="Arial"/>
          <w:sz w:val="22"/>
          <w:szCs w:val="22"/>
          <w:lang w:val="es-CL"/>
        </w:rPr>
        <w:t>eunión de la Mesa Directiva de la Conferencia Regional sobre la Mujer de América Latina y el Caribe</w:t>
      </w:r>
      <w:r w:rsidR="004145B2" w:rsidRPr="008C2AD8">
        <w:rPr>
          <w:rFonts w:ascii="Arial" w:hAnsi="Arial" w:cs="Arial"/>
          <w:sz w:val="22"/>
          <w:szCs w:val="22"/>
          <w:lang w:val="es-CL"/>
        </w:rPr>
        <w:t xml:space="preserve"> </w:t>
      </w:r>
      <w:r w:rsidR="004145B2" w:rsidRPr="008C2AD8">
        <w:rPr>
          <w:rFonts w:ascii="Arial" w:hAnsi="Arial" w:cs="Arial"/>
          <w:sz w:val="22"/>
          <w:szCs w:val="22"/>
          <w:lang w:val="es-ES"/>
        </w:rPr>
        <w:t xml:space="preserve">se </w:t>
      </w:r>
      <w:r w:rsidR="00083396" w:rsidRPr="008C2AD8">
        <w:rPr>
          <w:rFonts w:ascii="Arial" w:hAnsi="Arial" w:cs="Arial"/>
          <w:sz w:val="22"/>
          <w:szCs w:val="22"/>
          <w:lang w:val="es-ES"/>
        </w:rPr>
        <w:t>llevará a cabo</w:t>
      </w:r>
      <w:r w:rsidR="004145B2" w:rsidRPr="008C2AD8">
        <w:rPr>
          <w:rFonts w:ascii="Arial" w:hAnsi="Arial" w:cs="Arial"/>
          <w:sz w:val="22"/>
          <w:szCs w:val="22"/>
          <w:lang w:val="es-ES"/>
        </w:rPr>
        <w:t xml:space="preserve"> en Santiago </w:t>
      </w:r>
      <w:r w:rsidR="000C7E89">
        <w:rPr>
          <w:rFonts w:ascii="Arial" w:hAnsi="Arial" w:cs="Arial"/>
          <w:sz w:val="22"/>
          <w:szCs w:val="22"/>
          <w:lang w:val="es-ES"/>
        </w:rPr>
        <w:t>del</w:t>
      </w:r>
      <w:r w:rsidR="00083396" w:rsidRPr="008C2AD8">
        <w:rPr>
          <w:rFonts w:ascii="Arial" w:hAnsi="Arial" w:cs="Arial"/>
          <w:sz w:val="22"/>
          <w:szCs w:val="22"/>
          <w:lang w:val="es-ES"/>
        </w:rPr>
        <w:t xml:space="preserve"> </w:t>
      </w:r>
      <w:r w:rsidR="00537AF9">
        <w:rPr>
          <w:rFonts w:ascii="Arial" w:hAnsi="Arial" w:cs="Arial"/>
          <w:sz w:val="22"/>
          <w:szCs w:val="22"/>
          <w:lang w:val="es-ES"/>
        </w:rPr>
        <w:t>25 -26</w:t>
      </w:r>
      <w:r w:rsidR="00083396" w:rsidRPr="008C2AD8">
        <w:rPr>
          <w:rFonts w:ascii="Arial" w:hAnsi="Arial" w:cs="Arial"/>
          <w:sz w:val="22"/>
          <w:szCs w:val="22"/>
          <w:lang w:val="es-ES"/>
        </w:rPr>
        <w:t xml:space="preserve"> de </w:t>
      </w:r>
      <w:r w:rsidR="00537AF9">
        <w:rPr>
          <w:rFonts w:ascii="Arial" w:hAnsi="Arial" w:cs="Arial"/>
          <w:sz w:val="22"/>
          <w:szCs w:val="22"/>
          <w:lang w:val="es-ES"/>
        </w:rPr>
        <w:t>mayo de 2017</w:t>
      </w:r>
      <w:r w:rsidR="00083396" w:rsidRPr="008C2AD8">
        <w:rPr>
          <w:rFonts w:ascii="Arial" w:hAnsi="Arial" w:cs="Arial"/>
          <w:sz w:val="22"/>
          <w:szCs w:val="22"/>
          <w:lang w:val="es-ES"/>
        </w:rPr>
        <w:t>.</w:t>
      </w:r>
    </w:p>
    <w:p w:rsidR="004145B2" w:rsidRPr="00DB246B" w:rsidRDefault="004145B2" w:rsidP="004145B2">
      <w:pPr>
        <w:rPr>
          <w:rFonts w:ascii="Arial" w:hAnsi="Arial" w:cs="Arial"/>
          <w:sz w:val="22"/>
          <w:szCs w:val="22"/>
          <w:lang w:val="es-ES"/>
        </w:rPr>
      </w:pPr>
    </w:p>
    <w:p w:rsidR="00F841A3" w:rsidRPr="00DB246B" w:rsidRDefault="004145B2" w:rsidP="00F841A3">
      <w:pPr>
        <w:jc w:val="both"/>
        <w:rPr>
          <w:rFonts w:ascii="Arial" w:hAnsi="Arial" w:cs="Arial"/>
          <w:sz w:val="22"/>
          <w:szCs w:val="22"/>
          <w:lang w:val="es-ES"/>
        </w:rPr>
      </w:pPr>
      <w:r w:rsidRPr="00DB246B">
        <w:rPr>
          <w:rFonts w:ascii="Arial" w:hAnsi="Arial" w:cs="Arial"/>
          <w:sz w:val="22"/>
          <w:szCs w:val="22"/>
          <w:lang w:val="es-ES"/>
        </w:rPr>
        <w:tab/>
      </w:r>
      <w:r w:rsidR="00F841A3" w:rsidRPr="00DB246B">
        <w:rPr>
          <w:rFonts w:ascii="Arial" w:hAnsi="Arial" w:cs="Arial"/>
          <w:sz w:val="22"/>
          <w:szCs w:val="22"/>
          <w:lang w:val="es-ES"/>
        </w:rPr>
        <w:t xml:space="preserve">El presente documento tiene como propósito brindar a las delegaciones la información necesaria para facilitar su participación en esa </w:t>
      </w:r>
      <w:r w:rsidR="004F0D3F">
        <w:rPr>
          <w:rFonts w:ascii="Arial" w:hAnsi="Arial" w:cs="Arial"/>
          <w:sz w:val="22"/>
          <w:szCs w:val="22"/>
          <w:lang w:val="es-ES"/>
        </w:rPr>
        <w:t>reunión</w:t>
      </w:r>
      <w:r w:rsidR="00F841A3" w:rsidRPr="00DB246B">
        <w:rPr>
          <w:rFonts w:ascii="Arial" w:hAnsi="Arial" w:cs="Arial"/>
          <w:sz w:val="22"/>
          <w:szCs w:val="22"/>
          <w:lang w:val="es-ES"/>
        </w:rPr>
        <w:t>.</w:t>
      </w:r>
    </w:p>
    <w:p w:rsidR="00F841A3" w:rsidRPr="00DB246B" w:rsidRDefault="00F841A3" w:rsidP="00F841A3">
      <w:pPr>
        <w:jc w:val="both"/>
        <w:rPr>
          <w:rFonts w:ascii="Arial" w:hAnsi="Arial" w:cs="Arial"/>
          <w:sz w:val="22"/>
          <w:szCs w:val="22"/>
          <w:lang w:val="es-ES"/>
        </w:rPr>
      </w:pPr>
    </w:p>
    <w:p w:rsidR="00F841A3" w:rsidRPr="00DB246B" w:rsidRDefault="00F841A3" w:rsidP="00F841A3">
      <w:pPr>
        <w:jc w:val="both"/>
        <w:rPr>
          <w:rFonts w:ascii="Arial" w:hAnsi="Arial" w:cs="Arial"/>
          <w:sz w:val="22"/>
          <w:szCs w:val="22"/>
          <w:lang w:val="es-ES"/>
        </w:rPr>
      </w:pPr>
      <w:r w:rsidRPr="00DB246B">
        <w:rPr>
          <w:rFonts w:ascii="Arial" w:hAnsi="Arial" w:cs="Arial"/>
          <w:sz w:val="22"/>
          <w:szCs w:val="22"/>
          <w:lang w:val="es-ES"/>
        </w:rPr>
        <w:tab/>
        <w:t>Los coordinadores de esta reunión estarán a su disposición para atender cualquier consulta sobre cuestiones de logística y organización que desee formular antes de la reunión y durante su desarrollo.</w:t>
      </w:r>
    </w:p>
    <w:p w:rsidR="004145B2" w:rsidRPr="00DB246B" w:rsidRDefault="004145B2" w:rsidP="00F841A3">
      <w:pPr>
        <w:rPr>
          <w:rFonts w:ascii="Arial" w:hAnsi="Arial" w:cs="Arial"/>
          <w:sz w:val="22"/>
          <w:szCs w:val="22"/>
          <w:lang w:val="es-ES"/>
        </w:rPr>
      </w:pPr>
    </w:p>
    <w:p w:rsidR="004145B2" w:rsidRPr="00DB246B" w:rsidRDefault="004145B2" w:rsidP="004145B2">
      <w:pPr>
        <w:rPr>
          <w:rFonts w:ascii="Arial" w:hAnsi="Arial" w:cs="Arial"/>
          <w:sz w:val="22"/>
          <w:szCs w:val="22"/>
          <w:lang w:val="es-ES"/>
        </w:rPr>
      </w:pPr>
    </w:p>
    <w:p w:rsidR="004145B2" w:rsidRPr="00DB246B" w:rsidRDefault="004145B2" w:rsidP="004145B2">
      <w:pPr>
        <w:jc w:val="center"/>
        <w:rPr>
          <w:rFonts w:ascii="Arial" w:hAnsi="Arial" w:cs="Arial"/>
          <w:b/>
          <w:sz w:val="22"/>
          <w:szCs w:val="22"/>
          <w:lang w:val="es-ES"/>
        </w:rPr>
      </w:pPr>
      <w:r w:rsidRPr="00DB246B">
        <w:rPr>
          <w:rFonts w:ascii="Arial" w:hAnsi="Arial" w:cs="Arial"/>
          <w:b/>
          <w:sz w:val="22"/>
          <w:szCs w:val="22"/>
          <w:lang w:val="es-ES"/>
        </w:rPr>
        <w:t>1. Información general sobre Chile</w:t>
      </w:r>
    </w:p>
    <w:p w:rsidR="004145B2" w:rsidRPr="00DB246B" w:rsidRDefault="004145B2" w:rsidP="004145B2">
      <w:pPr>
        <w:rPr>
          <w:rFonts w:ascii="Arial" w:hAnsi="Arial" w:cs="Arial"/>
          <w:sz w:val="22"/>
          <w:szCs w:val="22"/>
          <w:lang w:val="es-ES"/>
        </w:rPr>
      </w:pPr>
    </w:p>
    <w:p w:rsidR="00BB343C" w:rsidRPr="00DB246B" w:rsidRDefault="00BB343C" w:rsidP="00BB343C">
      <w:pPr>
        <w:jc w:val="both"/>
        <w:rPr>
          <w:rFonts w:ascii="Arial" w:hAnsi="Arial" w:cs="Arial"/>
          <w:b/>
          <w:sz w:val="22"/>
          <w:szCs w:val="22"/>
          <w:lang w:val="es-ES_tradnl"/>
        </w:rPr>
      </w:pPr>
      <w:r w:rsidRPr="00DB246B">
        <w:rPr>
          <w:rFonts w:ascii="Arial" w:hAnsi="Arial" w:cs="Arial"/>
          <w:b/>
          <w:sz w:val="22"/>
          <w:szCs w:val="22"/>
          <w:lang w:val="es-ES_tradnl"/>
        </w:rPr>
        <w:t>Ubicación geográfica</w:t>
      </w:r>
    </w:p>
    <w:p w:rsidR="004145B2" w:rsidRPr="00DB246B" w:rsidRDefault="004145B2" w:rsidP="004145B2">
      <w:pPr>
        <w:rPr>
          <w:rFonts w:ascii="Arial" w:hAnsi="Arial" w:cs="Arial"/>
          <w:sz w:val="22"/>
          <w:szCs w:val="22"/>
          <w:lang w:val="es-ES"/>
        </w:rPr>
      </w:pPr>
    </w:p>
    <w:p w:rsidR="004145B2" w:rsidRPr="00DB246B" w:rsidRDefault="004145B2" w:rsidP="004145B2">
      <w:pPr>
        <w:pStyle w:val="NormalWeb"/>
        <w:spacing w:before="0"/>
        <w:ind w:firstLine="720"/>
        <w:rPr>
          <w:sz w:val="22"/>
          <w:szCs w:val="22"/>
          <w:lang w:val="es-ES"/>
        </w:rPr>
      </w:pPr>
      <w:r w:rsidRPr="00DB246B">
        <w:rPr>
          <w:sz w:val="22"/>
          <w:szCs w:val="22"/>
          <w:lang w:val="es-ES"/>
        </w:rPr>
        <w:t>Chile se encuentra en el extremo suroeste de América. Su capital es Santiago y la población total del país se acerca a los 17 millones de habitantes. Se emplaza entre el océano Pacífico y la cordillera de los Andes, y su larga y angosta geografía se divide políticamente en 15 regiones.</w:t>
      </w:r>
    </w:p>
    <w:p w:rsidR="00314590" w:rsidRPr="00DB246B" w:rsidRDefault="00314590" w:rsidP="00314590">
      <w:pPr>
        <w:pStyle w:val="NormalWeb"/>
        <w:spacing w:before="0"/>
        <w:rPr>
          <w:sz w:val="22"/>
          <w:szCs w:val="22"/>
          <w:lang w:val="es-ES"/>
        </w:rPr>
      </w:pPr>
    </w:p>
    <w:p w:rsidR="00314590" w:rsidRPr="00DB246B" w:rsidRDefault="00314590" w:rsidP="00314590">
      <w:pPr>
        <w:jc w:val="both"/>
        <w:rPr>
          <w:rFonts w:ascii="Arial" w:hAnsi="Arial" w:cs="Arial"/>
          <w:b/>
          <w:sz w:val="22"/>
          <w:szCs w:val="22"/>
          <w:lang w:val="es-ES_tradnl"/>
        </w:rPr>
      </w:pPr>
      <w:r w:rsidRPr="00DB246B">
        <w:rPr>
          <w:rFonts w:ascii="Arial" w:hAnsi="Arial" w:cs="Arial"/>
          <w:b/>
          <w:sz w:val="22"/>
          <w:szCs w:val="22"/>
          <w:lang w:val="es-ES_tradnl"/>
        </w:rPr>
        <w:t xml:space="preserve">Información </w:t>
      </w:r>
      <w:r w:rsidR="000C7E89">
        <w:rPr>
          <w:rFonts w:ascii="Arial" w:hAnsi="Arial" w:cs="Arial"/>
          <w:b/>
          <w:sz w:val="22"/>
          <w:szCs w:val="22"/>
          <w:lang w:val="es-ES_tradnl"/>
        </w:rPr>
        <w:t>g</w:t>
      </w:r>
      <w:r w:rsidRPr="00DB246B">
        <w:rPr>
          <w:rFonts w:ascii="Arial" w:hAnsi="Arial" w:cs="Arial"/>
          <w:b/>
          <w:sz w:val="22"/>
          <w:szCs w:val="22"/>
          <w:lang w:val="es-ES_tradnl"/>
        </w:rPr>
        <w:t>eneral sobre la ciudad de Santiago</w:t>
      </w:r>
    </w:p>
    <w:p w:rsidR="00314590" w:rsidRPr="00DB246B" w:rsidRDefault="00314590" w:rsidP="00314590">
      <w:pPr>
        <w:rPr>
          <w:rFonts w:ascii="Arial" w:hAnsi="Arial" w:cs="Arial"/>
          <w:sz w:val="22"/>
          <w:szCs w:val="22"/>
          <w:lang w:val="es-ES"/>
        </w:rPr>
      </w:pPr>
    </w:p>
    <w:p w:rsidR="00314590" w:rsidRPr="00DB246B" w:rsidRDefault="00314590" w:rsidP="00314590">
      <w:pPr>
        <w:tabs>
          <w:tab w:val="left" w:pos="-720"/>
        </w:tabs>
        <w:jc w:val="both"/>
        <w:rPr>
          <w:rFonts w:ascii="Arial" w:hAnsi="Arial" w:cs="Arial"/>
          <w:spacing w:val="-3"/>
          <w:sz w:val="22"/>
          <w:szCs w:val="22"/>
          <w:lang w:val="es-ES"/>
        </w:rPr>
      </w:pPr>
      <w:r w:rsidRPr="00DB246B">
        <w:rPr>
          <w:rFonts w:ascii="Arial" w:hAnsi="Arial" w:cs="Arial"/>
          <w:spacing w:val="-3"/>
          <w:sz w:val="22"/>
          <w:szCs w:val="22"/>
          <w:lang w:val="es-ES"/>
        </w:rPr>
        <w:t>Santiago, con casi seis millones de habitantes, es la capital de la República de Chile. Su clima es mediterráneo y con estaciones marcadas, que van de inviernos lluviosos con temperaturas de hasta 0 °C (de mayo a septiembre) a veranos secos, con temperaturas cercanas a los 30 °C (de noviembre a marzo). Las noches son temperadas y la humedad relativa es baja.</w:t>
      </w:r>
    </w:p>
    <w:p w:rsidR="00314590" w:rsidRPr="00DB246B" w:rsidRDefault="00314590" w:rsidP="00314590">
      <w:pPr>
        <w:tabs>
          <w:tab w:val="left" w:pos="-720"/>
        </w:tabs>
        <w:jc w:val="both"/>
        <w:rPr>
          <w:rFonts w:ascii="Arial" w:hAnsi="Arial" w:cs="Arial"/>
          <w:spacing w:val="-3"/>
          <w:sz w:val="22"/>
          <w:szCs w:val="22"/>
          <w:lang w:val="es-ES"/>
        </w:rPr>
      </w:pPr>
    </w:p>
    <w:p w:rsidR="00314590" w:rsidRPr="00DB246B" w:rsidRDefault="00314590" w:rsidP="00314590">
      <w:pPr>
        <w:tabs>
          <w:tab w:val="left" w:pos="-720"/>
        </w:tabs>
        <w:jc w:val="both"/>
        <w:rPr>
          <w:rFonts w:ascii="Arial" w:hAnsi="Arial" w:cs="Arial"/>
          <w:spacing w:val="-3"/>
          <w:sz w:val="22"/>
          <w:szCs w:val="22"/>
          <w:lang w:val="es-ES"/>
        </w:rPr>
      </w:pPr>
      <w:r w:rsidRPr="00DB246B">
        <w:rPr>
          <w:rFonts w:ascii="Arial" w:hAnsi="Arial" w:cs="Arial"/>
          <w:spacing w:val="-3"/>
          <w:sz w:val="22"/>
          <w:szCs w:val="22"/>
          <w:lang w:val="es-ES"/>
        </w:rPr>
        <w:tab/>
        <w:t xml:space="preserve">Existen líneas de microbuses y taxis que sirven de transporte en la capital, además de cinco líneas de metro. La tarifa de </w:t>
      </w:r>
      <w:proofErr w:type="gramStart"/>
      <w:r w:rsidRPr="00DB246B">
        <w:rPr>
          <w:rFonts w:ascii="Arial" w:hAnsi="Arial" w:cs="Arial"/>
          <w:spacing w:val="-3"/>
          <w:sz w:val="22"/>
          <w:szCs w:val="22"/>
          <w:lang w:val="es-ES"/>
        </w:rPr>
        <w:t>los</w:t>
      </w:r>
      <w:proofErr w:type="gramEnd"/>
      <w:r w:rsidRPr="00DB246B">
        <w:rPr>
          <w:rFonts w:ascii="Arial" w:hAnsi="Arial" w:cs="Arial"/>
          <w:spacing w:val="-3"/>
          <w:sz w:val="22"/>
          <w:szCs w:val="22"/>
          <w:lang w:val="es-ES"/>
        </w:rPr>
        <w:t xml:space="preserve"> taxis se lee en los taxímetros y, en general, no se da propina a sus conductores.</w:t>
      </w:r>
    </w:p>
    <w:p w:rsidR="00314590" w:rsidRPr="00DB246B" w:rsidRDefault="00314590" w:rsidP="00314590">
      <w:pPr>
        <w:tabs>
          <w:tab w:val="left" w:pos="-720"/>
        </w:tabs>
        <w:jc w:val="both"/>
        <w:rPr>
          <w:rFonts w:ascii="Arial" w:hAnsi="Arial" w:cs="Arial"/>
          <w:spacing w:val="-3"/>
          <w:sz w:val="22"/>
          <w:szCs w:val="22"/>
          <w:lang w:val="es-ES"/>
        </w:rPr>
      </w:pPr>
    </w:p>
    <w:p w:rsidR="00314590" w:rsidRPr="00DB246B" w:rsidRDefault="00314590" w:rsidP="00314590">
      <w:pPr>
        <w:tabs>
          <w:tab w:val="left" w:pos="-720"/>
        </w:tabs>
        <w:jc w:val="both"/>
        <w:rPr>
          <w:rFonts w:ascii="Arial" w:hAnsi="Arial" w:cs="Arial"/>
          <w:spacing w:val="-3"/>
          <w:sz w:val="22"/>
          <w:szCs w:val="22"/>
          <w:lang w:val="es-ES"/>
        </w:rPr>
      </w:pPr>
      <w:r w:rsidRPr="00DB246B">
        <w:rPr>
          <w:rFonts w:ascii="Arial" w:hAnsi="Arial" w:cs="Arial"/>
          <w:spacing w:val="-3"/>
          <w:sz w:val="22"/>
          <w:szCs w:val="22"/>
          <w:lang w:val="es-ES"/>
        </w:rPr>
        <w:tab/>
        <w:t>La calidad del agua, aun cuando es potable, puede afectar a los extranjeros por el cambio de flora bacteriana. Por lo tanto, se aconseja beber agua mineral embotellada.</w:t>
      </w:r>
    </w:p>
    <w:p w:rsidR="00314590" w:rsidRPr="00DB246B" w:rsidRDefault="00314590" w:rsidP="00314590">
      <w:pPr>
        <w:tabs>
          <w:tab w:val="left" w:pos="-720"/>
        </w:tabs>
        <w:jc w:val="both"/>
        <w:rPr>
          <w:rFonts w:ascii="Arial" w:hAnsi="Arial" w:cs="Arial"/>
          <w:spacing w:val="-3"/>
          <w:sz w:val="22"/>
          <w:szCs w:val="22"/>
          <w:lang w:val="es-ES"/>
        </w:rPr>
      </w:pPr>
    </w:p>
    <w:p w:rsidR="00314590" w:rsidRPr="00DB246B" w:rsidRDefault="00314590" w:rsidP="00314590">
      <w:pPr>
        <w:tabs>
          <w:tab w:val="left" w:pos="-720"/>
        </w:tabs>
        <w:jc w:val="both"/>
        <w:rPr>
          <w:rFonts w:ascii="Arial" w:hAnsi="Arial" w:cs="Arial"/>
          <w:spacing w:val="-3"/>
          <w:sz w:val="22"/>
          <w:szCs w:val="22"/>
          <w:lang w:val="es-ES"/>
        </w:rPr>
      </w:pPr>
      <w:r w:rsidRPr="00DB246B">
        <w:rPr>
          <w:rFonts w:ascii="Arial" w:hAnsi="Arial" w:cs="Arial"/>
          <w:spacing w:val="-3"/>
          <w:sz w:val="22"/>
          <w:szCs w:val="22"/>
          <w:lang w:val="es-ES"/>
        </w:rPr>
        <w:tab/>
        <w:t>Como en todas las grandes ciudades, por razones de seguridad se recomienda no usar joyas de gran valor ni descuidar carteras ni maletines.</w:t>
      </w:r>
    </w:p>
    <w:p w:rsidR="00314590" w:rsidRPr="00DB246B" w:rsidRDefault="00314590" w:rsidP="00314590">
      <w:pPr>
        <w:tabs>
          <w:tab w:val="left" w:pos="-720"/>
        </w:tabs>
        <w:jc w:val="both"/>
        <w:rPr>
          <w:rFonts w:ascii="Arial" w:hAnsi="Arial" w:cs="Arial"/>
          <w:spacing w:val="-3"/>
          <w:sz w:val="22"/>
          <w:szCs w:val="22"/>
          <w:lang w:val="es-ES"/>
        </w:rPr>
      </w:pPr>
    </w:p>
    <w:p w:rsidR="00B3238B" w:rsidRPr="00DB246B" w:rsidRDefault="00B3238B" w:rsidP="00B3238B">
      <w:pPr>
        <w:jc w:val="both"/>
        <w:rPr>
          <w:rFonts w:ascii="Arial" w:hAnsi="Arial" w:cs="Arial"/>
          <w:b/>
          <w:sz w:val="22"/>
          <w:szCs w:val="22"/>
          <w:lang w:val="es-ES_tradnl"/>
        </w:rPr>
      </w:pPr>
      <w:r w:rsidRPr="00DB246B">
        <w:rPr>
          <w:rFonts w:ascii="Arial" w:hAnsi="Arial" w:cs="Arial"/>
          <w:b/>
          <w:sz w:val="22"/>
          <w:szCs w:val="22"/>
          <w:lang w:val="es-ES_tradnl"/>
        </w:rPr>
        <w:t>Clima</w:t>
      </w:r>
    </w:p>
    <w:p w:rsidR="00B3238B" w:rsidRPr="00DB246B" w:rsidRDefault="00B3238B" w:rsidP="00B3238B">
      <w:pPr>
        <w:tabs>
          <w:tab w:val="left" w:pos="-720"/>
        </w:tabs>
        <w:rPr>
          <w:rFonts w:ascii="Arial" w:hAnsi="Arial" w:cs="Arial"/>
          <w:spacing w:val="-3"/>
          <w:sz w:val="22"/>
          <w:szCs w:val="22"/>
          <w:lang w:val="es-ES"/>
        </w:rPr>
      </w:pPr>
    </w:p>
    <w:p w:rsidR="00B3238B" w:rsidRPr="00DB246B" w:rsidRDefault="00B3238B" w:rsidP="00B3238B">
      <w:pPr>
        <w:tabs>
          <w:tab w:val="left" w:pos="-720"/>
        </w:tabs>
        <w:jc w:val="both"/>
        <w:rPr>
          <w:rFonts w:ascii="Arial" w:hAnsi="Arial" w:cs="Arial"/>
          <w:sz w:val="22"/>
          <w:szCs w:val="22"/>
          <w:lang w:val="es-ES"/>
        </w:rPr>
      </w:pPr>
      <w:r w:rsidRPr="00DB246B">
        <w:rPr>
          <w:rFonts w:ascii="Arial" w:hAnsi="Arial" w:cs="Arial"/>
          <w:sz w:val="22"/>
          <w:szCs w:val="22"/>
          <w:lang w:val="es-ES"/>
        </w:rPr>
        <w:t xml:space="preserve">El norte del país presenta un clima seco con altas temperaturas (desértico); por el contrario, en el sur el clima es más fresco y húmedo, mientras que la zona central se caracteriza por </w:t>
      </w:r>
      <w:r w:rsidR="00236505">
        <w:rPr>
          <w:rFonts w:ascii="Arial" w:hAnsi="Arial" w:cs="Arial"/>
          <w:sz w:val="22"/>
          <w:szCs w:val="22"/>
          <w:lang w:val="es-ES"/>
        </w:rPr>
        <w:t>el</w:t>
      </w:r>
      <w:r w:rsidR="00236505" w:rsidRPr="00DB246B">
        <w:rPr>
          <w:rFonts w:ascii="Arial" w:hAnsi="Arial" w:cs="Arial"/>
          <w:sz w:val="22"/>
          <w:szCs w:val="22"/>
          <w:lang w:val="es-ES"/>
        </w:rPr>
        <w:t xml:space="preserve"> </w:t>
      </w:r>
      <w:r w:rsidRPr="00DB246B">
        <w:rPr>
          <w:rFonts w:ascii="Arial" w:hAnsi="Arial" w:cs="Arial"/>
          <w:sz w:val="22"/>
          <w:szCs w:val="22"/>
          <w:lang w:val="es-ES"/>
        </w:rPr>
        <w:t>clima mediterráneo. Las precipitaciones se concentran mayoritariamente en los meses de invierno.</w:t>
      </w:r>
    </w:p>
    <w:p w:rsidR="00B3238B" w:rsidRPr="00DB246B" w:rsidRDefault="00B3238B" w:rsidP="00B3238B">
      <w:pPr>
        <w:tabs>
          <w:tab w:val="left" w:pos="-720"/>
        </w:tabs>
        <w:jc w:val="both"/>
        <w:rPr>
          <w:rFonts w:ascii="Arial" w:hAnsi="Arial" w:cs="Arial"/>
          <w:spacing w:val="-3"/>
          <w:sz w:val="22"/>
          <w:szCs w:val="22"/>
          <w:lang w:val="es-ES"/>
        </w:rPr>
      </w:pPr>
    </w:p>
    <w:p w:rsidR="00B3238B" w:rsidRPr="00DB246B" w:rsidRDefault="00B3238B" w:rsidP="00B3238B">
      <w:pPr>
        <w:tabs>
          <w:tab w:val="left" w:pos="-720"/>
        </w:tabs>
        <w:jc w:val="both"/>
        <w:rPr>
          <w:rFonts w:ascii="Arial" w:hAnsi="Arial" w:cs="Arial"/>
          <w:spacing w:val="-3"/>
          <w:sz w:val="22"/>
          <w:szCs w:val="22"/>
          <w:lang w:val="es-ES"/>
        </w:rPr>
      </w:pPr>
      <w:r w:rsidRPr="00DB246B">
        <w:rPr>
          <w:rFonts w:ascii="Arial" w:hAnsi="Arial" w:cs="Arial"/>
          <w:spacing w:val="-3"/>
          <w:sz w:val="22"/>
          <w:szCs w:val="22"/>
          <w:lang w:val="es-ES"/>
        </w:rPr>
        <w:tab/>
        <w:t>En gran parte del territorio se presentan las cuatro estaciones:</w:t>
      </w:r>
    </w:p>
    <w:p w:rsidR="00B3238B" w:rsidRPr="00DB246B" w:rsidRDefault="00B3238B" w:rsidP="00B3238B">
      <w:pPr>
        <w:tabs>
          <w:tab w:val="left" w:pos="-720"/>
        </w:tabs>
        <w:jc w:val="both"/>
        <w:rPr>
          <w:rFonts w:ascii="Arial" w:hAnsi="Arial" w:cs="Arial"/>
          <w:spacing w:val="-3"/>
          <w:sz w:val="22"/>
          <w:szCs w:val="22"/>
          <w:lang w:val="es-ES"/>
        </w:rPr>
      </w:pPr>
    </w:p>
    <w:p w:rsidR="00B3238B" w:rsidRPr="00DB246B" w:rsidRDefault="00B3238B" w:rsidP="00B3238B">
      <w:pPr>
        <w:pStyle w:val="ListParagraph"/>
        <w:widowControl/>
        <w:numPr>
          <w:ilvl w:val="0"/>
          <w:numId w:val="10"/>
        </w:numPr>
        <w:tabs>
          <w:tab w:val="left" w:pos="-720"/>
        </w:tabs>
        <w:ind w:left="1134"/>
        <w:jc w:val="both"/>
        <w:rPr>
          <w:rFonts w:ascii="Arial" w:hAnsi="Arial" w:cs="Arial"/>
          <w:spacing w:val="-3"/>
          <w:sz w:val="22"/>
          <w:szCs w:val="22"/>
          <w:lang w:val="es-ES"/>
        </w:rPr>
      </w:pPr>
      <w:r w:rsidRPr="00DB246B">
        <w:rPr>
          <w:rFonts w:ascii="Arial" w:hAnsi="Arial" w:cs="Arial"/>
          <w:spacing w:val="-3"/>
          <w:sz w:val="22"/>
          <w:szCs w:val="22"/>
          <w:lang w:val="es-ES"/>
        </w:rPr>
        <w:t>verano: del 21 de diciembre al 21 de marzo</w:t>
      </w:r>
      <w:r w:rsidR="008E6BF9">
        <w:rPr>
          <w:rFonts w:ascii="Arial" w:hAnsi="Arial" w:cs="Arial"/>
          <w:spacing w:val="-3"/>
          <w:sz w:val="22"/>
          <w:szCs w:val="22"/>
          <w:lang w:val="es-ES"/>
        </w:rPr>
        <w:t>;</w:t>
      </w:r>
    </w:p>
    <w:p w:rsidR="00B3238B" w:rsidRPr="00DB246B" w:rsidRDefault="00B3238B" w:rsidP="00B3238B">
      <w:pPr>
        <w:pStyle w:val="ListParagraph"/>
        <w:widowControl/>
        <w:numPr>
          <w:ilvl w:val="0"/>
          <w:numId w:val="10"/>
        </w:numPr>
        <w:tabs>
          <w:tab w:val="left" w:pos="-720"/>
        </w:tabs>
        <w:ind w:left="1134"/>
        <w:jc w:val="both"/>
        <w:rPr>
          <w:rFonts w:ascii="Arial" w:hAnsi="Arial" w:cs="Arial"/>
          <w:spacing w:val="-3"/>
          <w:sz w:val="22"/>
          <w:szCs w:val="22"/>
          <w:lang w:val="es-ES"/>
        </w:rPr>
      </w:pPr>
      <w:r w:rsidRPr="00DB246B">
        <w:rPr>
          <w:rFonts w:ascii="Arial" w:hAnsi="Arial" w:cs="Arial"/>
          <w:spacing w:val="-3"/>
          <w:sz w:val="22"/>
          <w:szCs w:val="22"/>
          <w:lang w:val="es-ES"/>
        </w:rPr>
        <w:t>otoño: del 21 de marzo al 21 de junio</w:t>
      </w:r>
      <w:r w:rsidR="008E6BF9">
        <w:rPr>
          <w:rFonts w:ascii="Arial" w:hAnsi="Arial" w:cs="Arial"/>
          <w:spacing w:val="-3"/>
          <w:sz w:val="22"/>
          <w:szCs w:val="22"/>
          <w:lang w:val="es-ES"/>
        </w:rPr>
        <w:t>;</w:t>
      </w:r>
    </w:p>
    <w:p w:rsidR="00B3238B" w:rsidRPr="00746CB4" w:rsidRDefault="00B3238B" w:rsidP="00B3238B">
      <w:pPr>
        <w:pStyle w:val="ListParagraph"/>
        <w:widowControl/>
        <w:numPr>
          <w:ilvl w:val="0"/>
          <w:numId w:val="10"/>
        </w:numPr>
        <w:tabs>
          <w:tab w:val="left" w:pos="-720"/>
        </w:tabs>
        <w:ind w:left="1134"/>
        <w:jc w:val="both"/>
        <w:rPr>
          <w:rFonts w:ascii="Arial" w:hAnsi="Arial" w:cs="Arial"/>
          <w:spacing w:val="-3"/>
          <w:sz w:val="22"/>
          <w:szCs w:val="22"/>
          <w:lang w:val="es-ES"/>
        </w:rPr>
      </w:pPr>
      <w:r w:rsidRPr="00746CB4">
        <w:rPr>
          <w:rFonts w:ascii="Arial" w:hAnsi="Arial" w:cs="Arial"/>
          <w:spacing w:val="-3"/>
          <w:sz w:val="22"/>
          <w:szCs w:val="22"/>
          <w:lang w:val="es-ES"/>
        </w:rPr>
        <w:t>invierno: del 21 de junio al 21 de septiembre</w:t>
      </w:r>
      <w:r w:rsidR="008E6BF9">
        <w:rPr>
          <w:rFonts w:ascii="Arial" w:hAnsi="Arial" w:cs="Arial"/>
          <w:spacing w:val="-3"/>
          <w:sz w:val="22"/>
          <w:szCs w:val="22"/>
          <w:lang w:val="es-ES"/>
        </w:rPr>
        <w:t>, y</w:t>
      </w:r>
    </w:p>
    <w:p w:rsidR="00B3238B" w:rsidRPr="00746CB4" w:rsidRDefault="00B3238B" w:rsidP="00B3238B">
      <w:pPr>
        <w:pStyle w:val="ListParagraph"/>
        <w:widowControl/>
        <w:numPr>
          <w:ilvl w:val="0"/>
          <w:numId w:val="10"/>
        </w:numPr>
        <w:tabs>
          <w:tab w:val="left" w:pos="-720"/>
        </w:tabs>
        <w:ind w:left="1134"/>
        <w:jc w:val="both"/>
        <w:rPr>
          <w:rFonts w:ascii="Arial" w:hAnsi="Arial" w:cs="Arial"/>
          <w:spacing w:val="-3"/>
          <w:sz w:val="22"/>
          <w:szCs w:val="22"/>
          <w:lang w:val="es-ES"/>
        </w:rPr>
      </w:pPr>
      <w:r w:rsidRPr="00746CB4">
        <w:rPr>
          <w:rFonts w:ascii="Arial" w:hAnsi="Arial" w:cs="Arial"/>
          <w:spacing w:val="-3"/>
          <w:sz w:val="22"/>
          <w:szCs w:val="22"/>
          <w:lang w:val="es-ES"/>
        </w:rPr>
        <w:t>primavera: del 21 de septiembre al 21 de diciembre</w:t>
      </w:r>
      <w:r w:rsidR="008E6BF9">
        <w:rPr>
          <w:rFonts w:ascii="Arial" w:hAnsi="Arial" w:cs="Arial"/>
          <w:spacing w:val="-3"/>
          <w:sz w:val="22"/>
          <w:szCs w:val="22"/>
          <w:lang w:val="es-ES"/>
        </w:rPr>
        <w:t>.</w:t>
      </w:r>
    </w:p>
    <w:p w:rsidR="00B3238B" w:rsidRDefault="00B3238B" w:rsidP="00314590">
      <w:pPr>
        <w:tabs>
          <w:tab w:val="left" w:pos="-720"/>
        </w:tabs>
        <w:jc w:val="both"/>
        <w:rPr>
          <w:rFonts w:ascii="Arial" w:hAnsi="Arial" w:cs="Arial"/>
          <w:spacing w:val="-3"/>
          <w:sz w:val="22"/>
          <w:szCs w:val="22"/>
          <w:lang w:val="es-ES"/>
        </w:rPr>
      </w:pPr>
    </w:p>
    <w:p w:rsidR="00314590" w:rsidRPr="00065BD1" w:rsidRDefault="00314590" w:rsidP="00314590">
      <w:pPr>
        <w:spacing w:after="120"/>
        <w:jc w:val="both"/>
        <w:rPr>
          <w:rFonts w:ascii="Arial" w:hAnsi="Arial" w:cs="Arial"/>
          <w:sz w:val="22"/>
          <w:szCs w:val="22"/>
          <w:lang w:val="es-ES"/>
        </w:rPr>
      </w:pPr>
      <w:r w:rsidRPr="00065BD1">
        <w:rPr>
          <w:rFonts w:ascii="Arial" w:hAnsi="Arial" w:cs="Arial"/>
          <w:b/>
          <w:sz w:val="22"/>
          <w:szCs w:val="22"/>
          <w:lang w:val="es-ES"/>
        </w:rPr>
        <w:t>Información de utilidad para su estadía</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tblPr>
      <w:tblGrid>
        <w:gridCol w:w="2286"/>
        <w:gridCol w:w="7198"/>
      </w:tblGrid>
      <w:tr w:rsidR="004145B2" w:rsidRPr="006308F9" w:rsidTr="008C58CC">
        <w:trPr>
          <w:cantSplit/>
          <w:trHeight w:val="20"/>
          <w:jc w:val="center"/>
        </w:trPr>
        <w:tc>
          <w:tcPr>
            <w:tcW w:w="1205" w:type="pct"/>
          </w:tcPr>
          <w:p w:rsidR="004145B2" w:rsidRPr="00E452ED" w:rsidRDefault="004145B2" w:rsidP="004145B2">
            <w:pPr>
              <w:rPr>
                <w:rFonts w:ascii="Arial" w:hAnsi="Arial" w:cs="Arial"/>
                <w:b/>
                <w:sz w:val="21"/>
                <w:szCs w:val="21"/>
                <w:lang w:val="es-ES"/>
              </w:rPr>
            </w:pPr>
            <w:r w:rsidRPr="00E452ED">
              <w:rPr>
                <w:rFonts w:ascii="Arial" w:hAnsi="Arial" w:cs="Arial"/>
                <w:b/>
                <w:sz w:val="21"/>
                <w:szCs w:val="21"/>
                <w:lang w:val="es-ES"/>
              </w:rPr>
              <w:t>MONEDA LOCAL</w:t>
            </w:r>
          </w:p>
        </w:tc>
        <w:tc>
          <w:tcPr>
            <w:tcW w:w="3795" w:type="pct"/>
          </w:tcPr>
          <w:p w:rsidR="004145B2" w:rsidRPr="00521BD9" w:rsidRDefault="00521BD9" w:rsidP="00CA67E1">
            <w:pPr>
              <w:widowControl/>
              <w:tabs>
                <w:tab w:val="left" w:pos="-720"/>
                <w:tab w:val="left" w:pos="0"/>
                <w:tab w:val="left" w:pos="720"/>
              </w:tabs>
              <w:suppressAutoHyphens/>
              <w:jc w:val="both"/>
              <w:rPr>
                <w:rFonts w:ascii="Arial" w:hAnsi="Arial" w:cs="Arial"/>
                <w:sz w:val="21"/>
                <w:szCs w:val="21"/>
                <w:lang w:val="es-CL"/>
              </w:rPr>
            </w:pPr>
            <w:r w:rsidRPr="00A63897">
              <w:rPr>
                <w:rFonts w:ascii="Arial" w:hAnsi="Arial" w:cs="Arial"/>
                <w:spacing w:val="-3"/>
                <w:sz w:val="22"/>
                <w:szCs w:val="22"/>
                <w:lang w:val="es-CL"/>
              </w:rPr>
              <w:t xml:space="preserve">La unidad monetaria es el peso chileno ($) y el tipo de cambio aproximado es de </w:t>
            </w:r>
            <w:r w:rsidR="00537AF9">
              <w:rPr>
                <w:rFonts w:ascii="Arial" w:hAnsi="Arial" w:cs="Arial"/>
                <w:spacing w:val="-3"/>
                <w:sz w:val="22"/>
                <w:szCs w:val="22"/>
                <w:lang w:val="es-CL"/>
              </w:rPr>
              <w:t>6</w:t>
            </w:r>
            <w:r w:rsidR="00CA67E1">
              <w:rPr>
                <w:rFonts w:ascii="Arial" w:hAnsi="Arial" w:cs="Arial"/>
                <w:spacing w:val="-3"/>
                <w:sz w:val="22"/>
                <w:szCs w:val="22"/>
                <w:lang w:val="es-CL"/>
              </w:rPr>
              <w:t>62</w:t>
            </w:r>
            <w:r w:rsidRPr="00A63897">
              <w:rPr>
                <w:rFonts w:ascii="Arial" w:hAnsi="Arial" w:cs="Arial"/>
                <w:spacing w:val="-3"/>
                <w:sz w:val="22"/>
                <w:szCs w:val="22"/>
                <w:lang w:val="es-CL"/>
              </w:rPr>
              <w:t xml:space="preserve"> pesos por dólar (</w:t>
            </w:r>
            <w:r w:rsidR="000C7E89">
              <w:rPr>
                <w:rFonts w:ascii="Arial" w:hAnsi="Arial" w:cs="Arial"/>
                <w:spacing w:val="-3"/>
                <w:sz w:val="22"/>
                <w:szCs w:val="22"/>
                <w:lang w:val="es-CL"/>
              </w:rPr>
              <w:t xml:space="preserve">a </w:t>
            </w:r>
            <w:r w:rsidR="00CA67E1">
              <w:rPr>
                <w:rFonts w:ascii="Arial" w:hAnsi="Arial" w:cs="Arial"/>
                <w:spacing w:val="-3"/>
                <w:sz w:val="22"/>
                <w:szCs w:val="22"/>
                <w:lang w:val="es-CL"/>
              </w:rPr>
              <w:t>abril</w:t>
            </w:r>
            <w:r w:rsidR="000C7E89">
              <w:rPr>
                <w:rFonts w:ascii="Arial" w:hAnsi="Arial" w:cs="Arial"/>
                <w:spacing w:val="-3"/>
                <w:sz w:val="22"/>
                <w:szCs w:val="22"/>
                <w:lang w:val="es-CL"/>
              </w:rPr>
              <w:t xml:space="preserve"> de</w:t>
            </w:r>
            <w:r w:rsidR="004F0D3F" w:rsidRPr="00A63897">
              <w:rPr>
                <w:rFonts w:ascii="Arial" w:hAnsi="Arial" w:cs="Arial"/>
                <w:spacing w:val="-3"/>
                <w:sz w:val="22"/>
                <w:szCs w:val="22"/>
                <w:lang w:val="es-CL"/>
              </w:rPr>
              <w:t xml:space="preserve"> </w:t>
            </w:r>
            <w:r w:rsidR="00537AF9">
              <w:rPr>
                <w:rFonts w:ascii="Arial" w:hAnsi="Arial" w:cs="Arial"/>
                <w:spacing w:val="-3"/>
                <w:sz w:val="22"/>
                <w:szCs w:val="22"/>
                <w:lang w:val="es-CL"/>
              </w:rPr>
              <w:t>2017</w:t>
            </w:r>
            <w:r w:rsidRPr="00A63897">
              <w:rPr>
                <w:rFonts w:ascii="Arial" w:hAnsi="Arial" w:cs="Arial"/>
                <w:spacing w:val="-3"/>
                <w:sz w:val="22"/>
                <w:szCs w:val="22"/>
                <w:lang w:val="es-CL"/>
              </w:rPr>
              <w:t>).</w:t>
            </w:r>
          </w:p>
        </w:tc>
      </w:tr>
      <w:tr w:rsidR="004145B2" w:rsidRPr="006308F9" w:rsidTr="008C58CC">
        <w:trPr>
          <w:cantSplit/>
          <w:trHeight w:val="20"/>
          <w:jc w:val="center"/>
        </w:trPr>
        <w:tc>
          <w:tcPr>
            <w:tcW w:w="1205" w:type="pct"/>
          </w:tcPr>
          <w:p w:rsidR="004145B2" w:rsidRPr="00E452ED" w:rsidRDefault="004145B2" w:rsidP="004145B2">
            <w:pPr>
              <w:rPr>
                <w:rFonts w:ascii="Arial" w:hAnsi="Arial" w:cs="Arial"/>
                <w:b/>
                <w:sz w:val="21"/>
                <w:szCs w:val="21"/>
                <w:lang w:val="es-ES"/>
              </w:rPr>
            </w:pPr>
            <w:r w:rsidRPr="00E452ED">
              <w:rPr>
                <w:rFonts w:ascii="Arial" w:hAnsi="Arial" w:cs="Arial"/>
                <w:b/>
                <w:sz w:val="21"/>
                <w:szCs w:val="21"/>
                <w:lang w:val="es-ES"/>
              </w:rPr>
              <w:t xml:space="preserve">HORA LOCAL </w:t>
            </w:r>
          </w:p>
        </w:tc>
        <w:tc>
          <w:tcPr>
            <w:tcW w:w="3795" w:type="pct"/>
          </w:tcPr>
          <w:p w:rsidR="005072CB" w:rsidRDefault="00DB20EC">
            <w:pPr>
              <w:rPr>
                <w:rFonts w:ascii="Arial" w:hAnsi="Arial" w:cs="Arial"/>
                <w:sz w:val="21"/>
                <w:szCs w:val="21"/>
                <w:lang w:val="es-ES"/>
              </w:rPr>
            </w:pPr>
            <w:r>
              <w:rPr>
                <w:rFonts w:ascii="Arial" w:hAnsi="Arial" w:cs="Arial"/>
                <w:sz w:val="21"/>
                <w:szCs w:val="21"/>
                <w:lang w:val="es-ES"/>
              </w:rPr>
              <w:t>UTC/GMT -3 horas</w:t>
            </w:r>
            <w:r w:rsidR="004145B2" w:rsidRPr="00E452ED">
              <w:rPr>
                <w:rFonts w:ascii="Arial" w:hAnsi="Arial" w:cs="Arial"/>
                <w:sz w:val="21"/>
                <w:szCs w:val="21"/>
                <w:lang w:val="es-ES"/>
              </w:rPr>
              <w:t xml:space="preserve"> (en la fecha de la </w:t>
            </w:r>
            <w:r w:rsidR="00264674">
              <w:rPr>
                <w:rFonts w:ascii="Arial" w:hAnsi="Arial" w:cs="Arial"/>
                <w:sz w:val="21"/>
                <w:szCs w:val="21"/>
                <w:lang w:val="es-ES"/>
              </w:rPr>
              <w:t>reunión</w:t>
            </w:r>
            <w:r w:rsidR="004145B2" w:rsidRPr="00E452ED">
              <w:rPr>
                <w:rFonts w:ascii="Arial" w:hAnsi="Arial" w:cs="Arial"/>
                <w:sz w:val="21"/>
                <w:szCs w:val="21"/>
                <w:lang w:val="es-ES"/>
              </w:rPr>
              <w:t>)</w:t>
            </w:r>
          </w:p>
        </w:tc>
      </w:tr>
      <w:tr w:rsidR="004145B2" w:rsidRPr="006308F9" w:rsidTr="008C58CC">
        <w:trPr>
          <w:cantSplit/>
          <w:trHeight w:val="20"/>
          <w:jc w:val="center"/>
        </w:trPr>
        <w:tc>
          <w:tcPr>
            <w:tcW w:w="1205" w:type="pct"/>
          </w:tcPr>
          <w:p w:rsidR="004145B2" w:rsidRPr="00E452ED" w:rsidRDefault="004145B2" w:rsidP="004145B2">
            <w:pPr>
              <w:rPr>
                <w:rFonts w:ascii="Arial" w:hAnsi="Arial" w:cs="Arial"/>
                <w:b/>
                <w:bCs/>
                <w:sz w:val="21"/>
                <w:szCs w:val="21"/>
                <w:lang w:val="es-ES"/>
              </w:rPr>
            </w:pPr>
            <w:r w:rsidRPr="00E452ED">
              <w:rPr>
                <w:rFonts w:ascii="Arial" w:hAnsi="Arial" w:cs="Arial"/>
                <w:b/>
                <w:bCs/>
                <w:sz w:val="21"/>
                <w:szCs w:val="21"/>
                <w:lang w:val="es-ES"/>
              </w:rPr>
              <w:t>CORRIENTE ELÉCTRICA</w:t>
            </w:r>
          </w:p>
        </w:tc>
        <w:tc>
          <w:tcPr>
            <w:tcW w:w="3795" w:type="pct"/>
          </w:tcPr>
          <w:p w:rsidR="004145B2" w:rsidRPr="00E452ED" w:rsidRDefault="004145B2" w:rsidP="004145B2">
            <w:pPr>
              <w:rPr>
                <w:rFonts w:ascii="Arial" w:hAnsi="Arial" w:cs="Arial"/>
                <w:sz w:val="21"/>
                <w:szCs w:val="21"/>
                <w:lang w:val="es-ES"/>
              </w:rPr>
            </w:pPr>
            <w:r w:rsidRPr="00E452ED">
              <w:rPr>
                <w:rFonts w:ascii="Arial" w:hAnsi="Arial" w:cs="Arial"/>
                <w:spacing w:val="-3"/>
                <w:sz w:val="21"/>
                <w:szCs w:val="21"/>
                <w:lang w:val="es-ES"/>
              </w:rPr>
              <w:t>La electricidad en Chile es de 220 voltios y 50 ciclos (CA).</w:t>
            </w:r>
          </w:p>
        </w:tc>
      </w:tr>
      <w:tr w:rsidR="004145B2" w:rsidRPr="006308F9" w:rsidTr="008C58CC">
        <w:trPr>
          <w:cantSplit/>
          <w:trHeight w:val="20"/>
          <w:jc w:val="center"/>
        </w:trPr>
        <w:tc>
          <w:tcPr>
            <w:tcW w:w="1205" w:type="pct"/>
          </w:tcPr>
          <w:p w:rsidR="004145B2" w:rsidRPr="00E452ED" w:rsidRDefault="004145B2" w:rsidP="004145B2">
            <w:pPr>
              <w:rPr>
                <w:rFonts w:ascii="Arial" w:hAnsi="Arial" w:cs="Arial"/>
                <w:b/>
                <w:bCs/>
                <w:sz w:val="21"/>
                <w:szCs w:val="21"/>
                <w:lang w:val="es-ES"/>
              </w:rPr>
            </w:pPr>
            <w:r w:rsidRPr="00E452ED">
              <w:rPr>
                <w:rFonts w:ascii="Arial" w:hAnsi="Arial" w:cs="Arial"/>
                <w:b/>
                <w:bCs/>
                <w:sz w:val="21"/>
                <w:szCs w:val="21"/>
                <w:lang w:val="es-ES"/>
              </w:rPr>
              <w:t>TASA AEROPORTUARIA</w:t>
            </w:r>
          </w:p>
        </w:tc>
        <w:tc>
          <w:tcPr>
            <w:tcW w:w="3795" w:type="pct"/>
          </w:tcPr>
          <w:p w:rsidR="004145B2" w:rsidRPr="00E452ED" w:rsidRDefault="004145B2" w:rsidP="004145B2">
            <w:pPr>
              <w:rPr>
                <w:rFonts w:ascii="Arial" w:hAnsi="Arial" w:cs="Arial"/>
                <w:sz w:val="21"/>
                <w:szCs w:val="21"/>
                <w:lang w:val="es-ES"/>
              </w:rPr>
            </w:pPr>
            <w:r w:rsidRPr="00E452ED">
              <w:rPr>
                <w:rFonts w:ascii="Arial" w:hAnsi="Arial" w:cs="Arial"/>
                <w:sz w:val="21"/>
                <w:szCs w:val="21"/>
                <w:lang w:val="es-ES"/>
              </w:rPr>
              <w:t>La tasa de aeropuerto está incluida en el pasaje aéreo.</w:t>
            </w:r>
          </w:p>
        </w:tc>
      </w:tr>
      <w:tr w:rsidR="004145B2" w:rsidRPr="006308F9" w:rsidTr="008C58CC">
        <w:trPr>
          <w:cantSplit/>
          <w:trHeight w:val="20"/>
          <w:jc w:val="center"/>
        </w:trPr>
        <w:tc>
          <w:tcPr>
            <w:tcW w:w="1205" w:type="pct"/>
          </w:tcPr>
          <w:p w:rsidR="004145B2" w:rsidRPr="00E452ED" w:rsidRDefault="004145B2" w:rsidP="004145B2">
            <w:pPr>
              <w:rPr>
                <w:rFonts w:ascii="Arial" w:hAnsi="Arial" w:cs="Arial"/>
                <w:b/>
                <w:bCs/>
                <w:sz w:val="21"/>
                <w:szCs w:val="21"/>
                <w:lang w:val="es-ES"/>
              </w:rPr>
            </w:pPr>
            <w:r w:rsidRPr="00E452ED">
              <w:rPr>
                <w:rFonts w:ascii="Arial" w:hAnsi="Arial" w:cs="Arial"/>
                <w:b/>
                <w:bCs/>
                <w:sz w:val="21"/>
                <w:szCs w:val="21"/>
                <w:lang w:val="es-ES"/>
              </w:rPr>
              <w:t>PROPINA</w:t>
            </w:r>
          </w:p>
        </w:tc>
        <w:tc>
          <w:tcPr>
            <w:tcW w:w="3795" w:type="pct"/>
          </w:tcPr>
          <w:p w:rsidR="004145B2" w:rsidRPr="00E452ED" w:rsidRDefault="004145B2" w:rsidP="004145B2">
            <w:pPr>
              <w:rPr>
                <w:rFonts w:ascii="Arial" w:hAnsi="Arial" w:cs="Arial"/>
                <w:sz w:val="21"/>
                <w:szCs w:val="21"/>
                <w:lang w:val="es-ES"/>
              </w:rPr>
            </w:pPr>
            <w:r w:rsidRPr="00E452ED">
              <w:rPr>
                <w:rFonts w:ascii="Arial" w:hAnsi="Arial" w:cs="Arial"/>
                <w:sz w:val="21"/>
                <w:szCs w:val="21"/>
                <w:lang w:val="es-ES"/>
              </w:rPr>
              <w:t>Las propinas son comunes en Chile, al igual que en otras muchas partes del mundo. En los restaurantes es costumbre dar una propina adicional al 10% recargado en la cuenta.</w:t>
            </w:r>
          </w:p>
        </w:tc>
      </w:tr>
    </w:tbl>
    <w:p w:rsidR="00BB343C" w:rsidRDefault="00BB343C" w:rsidP="004145B2">
      <w:pPr>
        <w:rPr>
          <w:rFonts w:ascii="Arial" w:hAnsi="Arial" w:cs="Arial"/>
          <w:sz w:val="22"/>
          <w:szCs w:val="22"/>
          <w:lang w:val="es-ES"/>
        </w:rPr>
      </w:pPr>
    </w:p>
    <w:p w:rsidR="00215A58" w:rsidRPr="00236505" w:rsidRDefault="00215A58" w:rsidP="004145B2">
      <w:pPr>
        <w:rPr>
          <w:rFonts w:ascii="Arial" w:hAnsi="Arial" w:cs="Arial"/>
          <w:sz w:val="22"/>
          <w:szCs w:val="22"/>
          <w:lang w:val="es-ES"/>
        </w:rPr>
      </w:pPr>
    </w:p>
    <w:p w:rsidR="00287C82" w:rsidRPr="00236505" w:rsidRDefault="00125FD1" w:rsidP="00287C82">
      <w:pPr>
        <w:jc w:val="center"/>
        <w:rPr>
          <w:rFonts w:ascii="Arial" w:hAnsi="Arial" w:cs="Arial"/>
          <w:b/>
          <w:sz w:val="22"/>
          <w:szCs w:val="22"/>
          <w:lang w:val="es-ES"/>
        </w:rPr>
      </w:pPr>
      <w:r>
        <w:rPr>
          <w:rFonts w:ascii="Arial" w:hAnsi="Arial" w:cs="Arial"/>
          <w:b/>
          <w:sz w:val="22"/>
          <w:szCs w:val="22"/>
          <w:lang w:val="es-ES"/>
        </w:rPr>
        <w:t>2. Sede de la reunión</w:t>
      </w:r>
    </w:p>
    <w:p w:rsidR="00746CB4" w:rsidRPr="00236505" w:rsidRDefault="00746CB4" w:rsidP="004E3DB3">
      <w:pPr>
        <w:tabs>
          <w:tab w:val="left" w:pos="-720"/>
        </w:tabs>
        <w:jc w:val="both"/>
        <w:rPr>
          <w:rFonts w:ascii="Arial" w:hAnsi="Arial" w:cs="Arial"/>
          <w:spacing w:val="-3"/>
          <w:sz w:val="22"/>
          <w:szCs w:val="22"/>
          <w:lang w:val="es-ES"/>
        </w:rPr>
      </w:pPr>
    </w:p>
    <w:p w:rsidR="00A22AB2" w:rsidRPr="00E82750" w:rsidRDefault="00125FD1">
      <w:pPr>
        <w:jc w:val="both"/>
        <w:rPr>
          <w:lang w:val="es-CL"/>
        </w:rPr>
      </w:pPr>
      <w:r>
        <w:rPr>
          <w:rFonts w:ascii="Arial" w:hAnsi="Arial" w:cs="Arial"/>
          <w:spacing w:val="-3"/>
          <w:sz w:val="22"/>
          <w:szCs w:val="22"/>
          <w:lang w:val="es-CL"/>
        </w:rPr>
        <w:t xml:space="preserve">La </w:t>
      </w:r>
      <w:r w:rsidR="005C6B29">
        <w:rPr>
          <w:rFonts w:ascii="Arial" w:hAnsi="Arial" w:cs="Arial"/>
          <w:sz w:val="22"/>
          <w:szCs w:val="22"/>
          <w:lang w:val="es-CL"/>
        </w:rPr>
        <w:t>Quincuagésima qui</w:t>
      </w:r>
      <w:r w:rsidR="001A7739">
        <w:rPr>
          <w:rFonts w:ascii="Arial" w:hAnsi="Arial" w:cs="Arial"/>
          <w:sz w:val="22"/>
          <w:szCs w:val="22"/>
          <w:lang w:val="es-CL"/>
        </w:rPr>
        <w:t>n</w:t>
      </w:r>
      <w:r w:rsidR="005C6B29">
        <w:rPr>
          <w:rFonts w:ascii="Arial" w:hAnsi="Arial" w:cs="Arial"/>
          <w:sz w:val="22"/>
          <w:szCs w:val="22"/>
          <w:lang w:val="es-CL"/>
        </w:rPr>
        <w:t>ta</w:t>
      </w:r>
      <w:r w:rsidR="00853E28">
        <w:rPr>
          <w:rFonts w:ascii="Arial" w:hAnsi="Arial" w:cs="Arial"/>
          <w:sz w:val="22"/>
          <w:szCs w:val="22"/>
          <w:lang w:val="es-CL"/>
        </w:rPr>
        <w:t xml:space="preserve"> </w:t>
      </w:r>
      <w:r>
        <w:rPr>
          <w:rFonts w:ascii="Arial" w:hAnsi="Arial" w:cs="Arial"/>
          <w:spacing w:val="-3"/>
          <w:sz w:val="22"/>
          <w:szCs w:val="22"/>
          <w:lang w:val="es-CL"/>
        </w:rPr>
        <w:t xml:space="preserve">reunión de la Mesa Directiva de la Conferencia Regional sobre la Mujer de América Latina y el Caribe </w:t>
      </w:r>
      <w:r w:rsidRPr="00125FD1">
        <w:rPr>
          <w:rFonts w:ascii="Arial" w:hAnsi="Arial" w:cs="Arial"/>
          <w:spacing w:val="-3"/>
          <w:sz w:val="22"/>
          <w:szCs w:val="22"/>
          <w:lang w:val="es-CL"/>
        </w:rPr>
        <w:t xml:space="preserve">se llevará </w:t>
      </w:r>
      <w:r>
        <w:rPr>
          <w:rFonts w:ascii="Arial" w:hAnsi="Arial" w:cs="Arial"/>
          <w:spacing w:val="-3"/>
          <w:sz w:val="22"/>
          <w:szCs w:val="22"/>
          <w:lang w:val="es-CL"/>
        </w:rPr>
        <w:t>a cabo en la sala de conferencias Raúl Prebisch de la sede de la Comisión Económica para América Latina y el Caribe (CEPAL), ubicada en</w:t>
      </w:r>
      <w:r w:rsidRPr="00125FD1">
        <w:rPr>
          <w:rFonts w:ascii="Arial" w:hAnsi="Arial" w:cs="Arial"/>
          <w:sz w:val="22"/>
          <w:szCs w:val="22"/>
          <w:lang w:val="es-CL"/>
        </w:rPr>
        <w:t xml:space="preserve"> Avda. </w:t>
      </w:r>
      <w:proofErr w:type="spellStart"/>
      <w:r w:rsidRPr="00125FD1">
        <w:rPr>
          <w:rFonts w:ascii="Arial" w:hAnsi="Arial" w:cs="Arial"/>
          <w:sz w:val="22"/>
          <w:szCs w:val="22"/>
          <w:lang w:val="es-CL"/>
        </w:rPr>
        <w:t>Dag</w:t>
      </w:r>
      <w:proofErr w:type="spellEnd"/>
      <w:r w:rsidRPr="00125FD1">
        <w:rPr>
          <w:rFonts w:ascii="Arial" w:hAnsi="Arial" w:cs="Arial"/>
          <w:sz w:val="22"/>
          <w:szCs w:val="22"/>
          <w:lang w:val="es-CL"/>
        </w:rPr>
        <w:t xml:space="preserve"> </w:t>
      </w:r>
      <w:proofErr w:type="spellStart"/>
      <w:r w:rsidRPr="00125FD1">
        <w:rPr>
          <w:rFonts w:ascii="Arial" w:hAnsi="Arial" w:cs="Arial"/>
          <w:sz w:val="22"/>
          <w:szCs w:val="22"/>
          <w:lang w:val="es-CL"/>
        </w:rPr>
        <w:t>Hammarskjöld</w:t>
      </w:r>
      <w:proofErr w:type="spellEnd"/>
      <w:r w:rsidRPr="00125FD1">
        <w:rPr>
          <w:rFonts w:ascii="Arial" w:hAnsi="Arial" w:cs="Arial"/>
          <w:sz w:val="22"/>
          <w:szCs w:val="22"/>
          <w:lang w:val="es-CL"/>
        </w:rPr>
        <w:t xml:space="preserve"> 3477, Vitacura, Santiago, teléfono (56-2) 2210-2000.</w:t>
      </w:r>
    </w:p>
    <w:p w:rsidR="00C87B01" w:rsidRDefault="00C87B01" w:rsidP="00C13906">
      <w:pPr>
        <w:pStyle w:val="BodyText"/>
        <w:widowControl/>
        <w:rPr>
          <w:rFonts w:ascii="Arial" w:hAnsi="Arial" w:cs="Arial"/>
          <w:szCs w:val="22"/>
        </w:rPr>
      </w:pPr>
    </w:p>
    <w:p w:rsidR="008D7DE2" w:rsidRPr="00236505" w:rsidRDefault="008D7DE2" w:rsidP="00C13906">
      <w:pPr>
        <w:pStyle w:val="BodyText"/>
        <w:widowControl/>
        <w:rPr>
          <w:rFonts w:ascii="Arial" w:hAnsi="Arial" w:cs="Arial"/>
          <w:szCs w:val="22"/>
        </w:rPr>
      </w:pPr>
    </w:p>
    <w:p w:rsidR="00287C82" w:rsidRPr="00236505" w:rsidRDefault="00125FD1" w:rsidP="00287C82">
      <w:pPr>
        <w:jc w:val="center"/>
        <w:rPr>
          <w:rFonts w:ascii="Arial" w:hAnsi="Arial" w:cs="Arial"/>
          <w:b/>
          <w:sz w:val="22"/>
          <w:szCs w:val="22"/>
          <w:lang w:val="es-ES"/>
        </w:rPr>
      </w:pPr>
      <w:r>
        <w:rPr>
          <w:rFonts w:ascii="Arial" w:hAnsi="Arial" w:cs="Arial"/>
          <w:b/>
          <w:sz w:val="22"/>
          <w:szCs w:val="22"/>
          <w:lang w:val="es-ES"/>
        </w:rPr>
        <w:t>3. Coordinación de la reunión</w:t>
      </w:r>
    </w:p>
    <w:p w:rsidR="00287C82" w:rsidRDefault="00287C82" w:rsidP="00C13906">
      <w:pPr>
        <w:pStyle w:val="BodyText"/>
        <w:widowControl/>
        <w:rPr>
          <w:rFonts w:ascii="Arial" w:hAnsi="Arial" w:cs="Arial"/>
          <w:szCs w:val="22"/>
          <w:lang w:val="es-ES"/>
        </w:rPr>
      </w:pPr>
    </w:p>
    <w:p w:rsidR="00EB7E1D" w:rsidRPr="00236505" w:rsidRDefault="00125FD1" w:rsidP="00EB7E1D">
      <w:pPr>
        <w:tabs>
          <w:tab w:val="left" w:pos="-720"/>
        </w:tabs>
        <w:suppressAutoHyphens/>
        <w:jc w:val="both"/>
        <w:rPr>
          <w:rFonts w:ascii="Arial" w:hAnsi="Arial" w:cs="Arial"/>
          <w:spacing w:val="-2"/>
          <w:sz w:val="22"/>
          <w:szCs w:val="22"/>
          <w:highlight w:val="yellow"/>
          <w:lang w:val="es-CL"/>
        </w:rPr>
      </w:pPr>
      <w:r w:rsidRPr="00125FD1">
        <w:rPr>
          <w:rFonts w:ascii="Arial" w:hAnsi="Arial" w:cs="Arial"/>
          <w:spacing w:val="2"/>
          <w:sz w:val="22"/>
          <w:szCs w:val="22"/>
          <w:lang w:val="es-ES"/>
        </w:rPr>
        <w:t xml:space="preserve">La organización de la reunión estará a cargo de la CEPAL. </w:t>
      </w:r>
      <w:r w:rsidR="006308F9">
        <w:rPr>
          <w:rFonts w:ascii="Arial" w:hAnsi="Arial" w:cs="Arial"/>
          <w:spacing w:val="2"/>
          <w:sz w:val="22"/>
          <w:szCs w:val="22"/>
          <w:lang w:val="es-ES"/>
        </w:rPr>
        <w:t xml:space="preserve">María </w:t>
      </w:r>
      <w:r w:rsidR="00853E28">
        <w:rPr>
          <w:rFonts w:ascii="Arial" w:hAnsi="Arial" w:cs="Arial"/>
          <w:spacing w:val="-2"/>
          <w:sz w:val="22"/>
          <w:szCs w:val="22"/>
          <w:lang w:val="es-CL"/>
        </w:rPr>
        <w:t>Nieves Rico</w:t>
      </w:r>
      <w:r>
        <w:rPr>
          <w:rFonts w:ascii="Arial" w:hAnsi="Arial" w:cs="Arial"/>
          <w:spacing w:val="-2"/>
          <w:sz w:val="22"/>
          <w:szCs w:val="22"/>
          <w:lang w:val="es-CL"/>
        </w:rPr>
        <w:t xml:space="preserve">, </w:t>
      </w:r>
      <w:r w:rsidR="006678A6">
        <w:rPr>
          <w:rFonts w:ascii="Arial" w:hAnsi="Arial" w:cs="Arial"/>
          <w:spacing w:val="-2"/>
          <w:sz w:val="22"/>
          <w:szCs w:val="22"/>
          <w:lang w:val="es-CL"/>
        </w:rPr>
        <w:t xml:space="preserve">Directora </w:t>
      </w:r>
      <w:r>
        <w:rPr>
          <w:rFonts w:ascii="Arial" w:hAnsi="Arial" w:cs="Arial"/>
          <w:spacing w:val="-2"/>
          <w:sz w:val="22"/>
          <w:szCs w:val="22"/>
          <w:lang w:val="es-CL"/>
        </w:rPr>
        <w:t>de la División de Asuntos de Género (teléfono (56-2) 2210-</w:t>
      </w:r>
      <w:r w:rsidR="00853E28">
        <w:rPr>
          <w:rFonts w:ascii="Arial" w:hAnsi="Arial" w:cs="Arial"/>
          <w:spacing w:val="-2"/>
          <w:sz w:val="22"/>
          <w:szCs w:val="22"/>
          <w:lang w:val="es-CL"/>
        </w:rPr>
        <w:t>2672</w:t>
      </w:r>
      <w:r>
        <w:rPr>
          <w:rFonts w:ascii="Arial" w:hAnsi="Arial" w:cs="Arial"/>
          <w:spacing w:val="-2"/>
          <w:sz w:val="22"/>
          <w:szCs w:val="22"/>
          <w:lang w:val="es-CL"/>
        </w:rPr>
        <w:t xml:space="preserve">; correo electrónico: </w:t>
      </w:r>
      <w:hyperlink r:id="rId9" w:history="1">
        <w:r w:rsidR="00594B3A" w:rsidRPr="00D660F2">
          <w:rPr>
            <w:rStyle w:val="Hyperlink"/>
            <w:rFonts w:ascii="Arial" w:hAnsi="Arial" w:cs="Arial"/>
            <w:spacing w:val="-2"/>
            <w:sz w:val="22"/>
            <w:szCs w:val="22"/>
            <w:lang w:val="es-CL"/>
          </w:rPr>
          <w:t>nieves.rico@cepal.org</w:t>
        </w:r>
      </w:hyperlink>
      <w:r w:rsidRPr="00125FD1">
        <w:rPr>
          <w:rFonts w:ascii="Arial" w:hAnsi="Arial" w:cs="Arial"/>
          <w:spacing w:val="-2"/>
          <w:sz w:val="22"/>
          <w:szCs w:val="22"/>
          <w:lang w:val="es-CL"/>
        </w:rPr>
        <w:t>), estará a disposición de los participantes para atender consultas sustantivas relacionadas con la reunión.</w:t>
      </w:r>
    </w:p>
    <w:p w:rsidR="00EB7E1D" w:rsidRPr="00236505" w:rsidRDefault="00EB7E1D" w:rsidP="00EB7E1D">
      <w:pPr>
        <w:rPr>
          <w:rFonts w:ascii="Arial" w:hAnsi="Arial" w:cs="Arial"/>
          <w:sz w:val="22"/>
          <w:szCs w:val="22"/>
          <w:highlight w:val="yellow"/>
          <w:lang w:val="es-CL"/>
        </w:rPr>
      </w:pPr>
    </w:p>
    <w:p w:rsidR="00EB7E1D" w:rsidRPr="00236505" w:rsidRDefault="00125FD1" w:rsidP="00EB7E1D">
      <w:pPr>
        <w:tabs>
          <w:tab w:val="left" w:pos="-720"/>
        </w:tabs>
        <w:suppressAutoHyphens/>
        <w:jc w:val="both"/>
        <w:rPr>
          <w:rFonts w:ascii="Arial" w:hAnsi="Arial" w:cs="Arial"/>
          <w:spacing w:val="-2"/>
          <w:sz w:val="22"/>
          <w:szCs w:val="22"/>
          <w:lang w:val="es-CL"/>
        </w:rPr>
      </w:pPr>
      <w:r w:rsidRPr="00125FD1">
        <w:rPr>
          <w:rFonts w:ascii="Arial" w:hAnsi="Arial" w:cs="Arial"/>
          <w:spacing w:val="-2"/>
          <w:sz w:val="22"/>
          <w:szCs w:val="22"/>
          <w:lang w:val="es-CL"/>
        </w:rPr>
        <w:tab/>
        <w:t xml:space="preserve">Las consultas sobre los aspectos operativos de la reunión deberán dirigirse a </w:t>
      </w:r>
      <w:r w:rsidR="00537AF9">
        <w:rPr>
          <w:rFonts w:ascii="Arial" w:hAnsi="Arial" w:cs="Arial"/>
          <w:spacing w:val="-2"/>
          <w:sz w:val="22"/>
          <w:szCs w:val="22"/>
          <w:lang w:val="es-CL"/>
        </w:rPr>
        <w:t xml:space="preserve">Juan </w:t>
      </w:r>
      <w:proofErr w:type="spellStart"/>
      <w:r w:rsidR="00537AF9">
        <w:rPr>
          <w:rFonts w:ascii="Arial" w:hAnsi="Arial" w:cs="Arial"/>
          <w:spacing w:val="-2"/>
          <w:sz w:val="22"/>
          <w:szCs w:val="22"/>
          <w:lang w:val="es-CL"/>
        </w:rPr>
        <w:t>Alvez</w:t>
      </w:r>
      <w:proofErr w:type="spellEnd"/>
      <w:r w:rsidRPr="00125FD1">
        <w:rPr>
          <w:rFonts w:ascii="Arial" w:hAnsi="Arial" w:cs="Arial"/>
          <w:spacing w:val="-2"/>
          <w:sz w:val="22"/>
          <w:szCs w:val="22"/>
          <w:lang w:val="es-CL"/>
        </w:rPr>
        <w:t>, teléfono (56-2) 2210-2</w:t>
      </w:r>
      <w:r w:rsidR="00537AF9">
        <w:rPr>
          <w:rFonts w:ascii="Arial" w:hAnsi="Arial" w:cs="Arial"/>
          <w:spacing w:val="-2"/>
          <w:sz w:val="22"/>
          <w:szCs w:val="22"/>
          <w:lang w:val="es-CL"/>
        </w:rPr>
        <w:t>474</w:t>
      </w:r>
      <w:r w:rsidRPr="00125FD1">
        <w:rPr>
          <w:rFonts w:ascii="Arial" w:hAnsi="Arial" w:cs="Arial"/>
          <w:spacing w:val="-2"/>
          <w:sz w:val="22"/>
          <w:szCs w:val="22"/>
          <w:lang w:val="es-CL"/>
        </w:rPr>
        <w:t xml:space="preserve">, correo electrónico: </w:t>
      </w:r>
      <w:hyperlink r:id="rId10" w:history="1">
        <w:r w:rsidR="00537AF9" w:rsidRPr="0070620B">
          <w:rPr>
            <w:rStyle w:val="Hyperlink"/>
            <w:rFonts w:ascii="Arial" w:hAnsi="Arial" w:cs="Arial"/>
            <w:spacing w:val="-2"/>
            <w:sz w:val="22"/>
            <w:szCs w:val="22"/>
            <w:lang w:val="es-CL"/>
          </w:rPr>
          <w:t>juan.alvez@cepal.org</w:t>
        </w:r>
      </w:hyperlink>
      <w:r w:rsidRPr="00125FD1">
        <w:rPr>
          <w:rFonts w:ascii="Arial" w:hAnsi="Arial" w:cs="Arial"/>
          <w:sz w:val="22"/>
          <w:szCs w:val="22"/>
          <w:lang w:val="es-CL"/>
        </w:rPr>
        <w:t>.</w:t>
      </w:r>
    </w:p>
    <w:p w:rsidR="00287C82" w:rsidRPr="00236505" w:rsidRDefault="00287C82" w:rsidP="00C13906">
      <w:pPr>
        <w:pStyle w:val="BodyText"/>
        <w:widowControl/>
        <w:rPr>
          <w:rFonts w:ascii="Arial" w:hAnsi="Arial" w:cs="Arial"/>
          <w:szCs w:val="22"/>
        </w:rPr>
      </w:pPr>
    </w:p>
    <w:p w:rsidR="0037730B" w:rsidRPr="00EB7E1D" w:rsidRDefault="0037730B" w:rsidP="00C13906">
      <w:pPr>
        <w:pStyle w:val="BodyText"/>
        <w:widowControl/>
        <w:rPr>
          <w:rFonts w:ascii="Arial" w:hAnsi="Arial" w:cs="Arial"/>
          <w:szCs w:val="22"/>
        </w:rPr>
      </w:pPr>
    </w:p>
    <w:p w:rsidR="00080778" w:rsidRPr="00065BD1" w:rsidRDefault="00DF7D47" w:rsidP="00080778">
      <w:pPr>
        <w:jc w:val="center"/>
        <w:rPr>
          <w:rFonts w:ascii="Arial" w:hAnsi="Arial" w:cs="Arial"/>
          <w:b/>
          <w:sz w:val="22"/>
          <w:szCs w:val="22"/>
          <w:lang w:val="es-ES"/>
        </w:rPr>
      </w:pPr>
      <w:r>
        <w:rPr>
          <w:rFonts w:ascii="Arial" w:hAnsi="Arial" w:cs="Arial"/>
          <w:b/>
          <w:sz w:val="22"/>
          <w:szCs w:val="22"/>
          <w:lang w:val="es-ES"/>
        </w:rPr>
        <w:t>4</w:t>
      </w:r>
      <w:r w:rsidR="00080778" w:rsidRPr="00065BD1">
        <w:rPr>
          <w:rFonts w:ascii="Arial" w:hAnsi="Arial" w:cs="Arial"/>
          <w:b/>
          <w:sz w:val="22"/>
          <w:szCs w:val="22"/>
          <w:lang w:val="es-ES"/>
        </w:rPr>
        <w:t>. Reserva de hotel</w:t>
      </w:r>
    </w:p>
    <w:p w:rsidR="00080778" w:rsidRDefault="00080778" w:rsidP="00C13906">
      <w:pPr>
        <w:pStyle w:val="BodyText"/>
        <w:widowControl/>
        <w:rPr>
          <w:rFonts w:ascii="Arial" w:hAnsi="Arial" w:cs="Arial"/>
          <w:szCs w:val="22"/>
          <w:lang w:val="es-ES"/>
        </w:rPr>
      </w:pPr>
    </w:p>
    <w:p w:rsidR="00080778" w:rsidRPr="00A63897" w:rsidRDefault="00080778" w:rsidP="00080778">
      <w:pPr>
        <w:pStyle w:val="BodyText"/>
        <w:widowControl/>
        <w:rPr>
          <w:rFonts w:ascii="Arial" w:hAnsi="Arial" w:cs="Arial"/>
          <w:szCs w:val="22"/>
        </w:rPr>
      </w:pPr>
      <w:r w:rsidRPr="00A63897">
        <w:rPr>
          <w:rFonts w:ascii="Arial" w:hAnsi="Arial" w:cs="Arial"/>
          <w:szCs w:val="22"/>
        </w:rPr>
        <w:tab/>
        <w:t xml:space="preserve">La Unidad de Servicios de Conferencias de la CEPAL ha reservado un número limitado de habitaciones, con una tarifa especial para la </w:t>
      </w:r>
      <w:r w:rsidR="00236505" w:rsidRPr="00A63897">
        <w:rPr>
          <w:rFonts w:ascii="Arial" w:hAnsi="Arial" w:cs="Arial"/>
          <w:szCs w:val="22"/>
        </w:rPr>
        <w:t>C</w:t>
      </w:r>
      <w:r w:rsidR="00236505">
        <w:rPr>
          <w:rFonts w:ascii="Arial" w:hAnsi="Arial" w:cs="Arial"/>
          <w:szCs w:val="22"/>
        </w:rPr>
        <w:t>omisión</w:t>
      </w:r>
      <w:r w:rsidRPr="00A63897">
        <w:rPr>
          <w:rFonts w:ascii="Arial" w:hAnsi="Arial" w:cs="Arial"/>
          <w:szCs w:val="22"/>
        </w:rPr>
        <w:t xml:space="preserve">, en </w:t>
      </w:r>
      <w:r w:rsidR="00236505">
        <w:rPr>
          <w:rFonts w:ascii="Arial" w:hAnsi="Arial" w:cs="Arial"/>
          <w:szCs w:val="22"/>
        </w:rPr>
        <w:t>los</w:t>
      </w:r>
      <w:r w:rsidR="00236505" w:rsidRPr="00A63897">
        <w:rPr>
          <w:rFonts w:ascii="Arial" w:hAnsi="Arial" w:cs="Arial"/>
          <w:szCs w:val="22"/>
        </w:rPr>
        <w:t xml:space="preserve"> </w:t>
      </w:r>
      <w:r w:rsidRPr="00A63897">
        <w:rPr>
          <w:rFonts w:ascii="Arial" w:hAnsi="Arial" w:cs="Arial"/>
          <w:szCs w:val="22"/>
        </w:rPr>
        <w:t>siguiente</w:t>
      </w:r>
      <w:r w:rsidR="00236505">
        <w:rPr>
          <w:rFonts w:ascii="Arial" w:hAnsi="Arial" w:cs="Arial"/>
          <w:szCs w:val="22"/>
        </w:rPr>
        <w:t>s</w:t>
      </w:r>
      <w:r w:rsidRPr="00A63897">
        <w:rPr>
          <w:rFonts w:ascii="Arial" w:hAnsi="Arial" w:cs="Arial"/>
          <w:szCs w:val="22"/>
        </w:rPr>
        <w:t xml:space="preserve"> hotel</w:t>
      </w:r>
      <w:r w:rsidR="00236505">
        <w:rPr>
          <w:rFonts w:ascii="Arial" w:hAnsi="Arial" w:cs="Arial"/>
          <w:szCs w:val="22"/>
        </w:rPr>
        <w:t>es</w:t>
      </w:r>
      <w:r w:rsidRPr="00A63897">
        <w:rPr>
          <w:rFonts w:ascii="Arial" w:hAnsi="Arial" w:cs="Arial"/>
          <w:szCs w:val="22"/>
        </w:rPr>
        <w:t>:</w:t>
      </w:r>
    </w:p>
    <w:p w:rsidR="00A22AB2" w:rsidRDefault="00A22AB2">
      <w:pPr>
        <w:pStyle w:val="BodyText"/>
        <w:widowControl/>
        <w:tabs>
          <w:tab w:val="clear" w:pos="-720"/>
          <w:tab w:val="left" w:pos="360"/>
          <w:tab w:val="left" w:pos="810"/>
        </w:tabs>
        <w:rPr>
          <w:rFonts w:ascii="Arial" w:hAnsi="Arial" w:cs="Arial"/>
          <w:szCs w:val="22"/>
          <w:lang w:val="fr-FR"/>
        </w:rPr>
      </w:pPr>
    </w:p>
    <w:p w:rsidR="00537AF9" w:rsidRPr="00537AF9" w:rsidRDefault="00080778" w:rsidP="00F96F9C">
      <w:pPr>
        <w:pStyle w:val="ListParagraph"/>
        <w:widowControl/>
        <w:numPr>
          <w:ilvl w:val="0"/>
          <w:numId w:val="9"/>
        </w:numPr>
        <w:tabs>
          <w:tab w:val="left" w:pos="360"/>
          <w:tab w:val="left" w:pos="810"/>
        </w:tabs>
        <w:suppressAutoHyphens/>
        <w:spacing w:before="120"/>
        <w:ind w:left="720" w:hanging="720"/>
        <w:jc w:val="both"/>
        <w:rPr>
          <w:rFonts w:ascii="Arial" w:hAnsi="Arial" w:cs="Arial"/>
          <w:szCs w:val="22"/>
          <w:lang w:val="es-CL"/>
        </w:rPr>
      </w:pPr>
      <w:r w:rsidRPr="00537AF9">
        <w:rPr>
          <w:rFonts w:ascii="Arial" w:hAnsi="Arial" w:cs="Arial"/>
          <w:b/>
          <w:spacing w:val="-3"/>
          <w:sz w:val="22"/>
          <w:szCs w:val="22"/>
          <w:lang w:val="es-CL"/>
        </w:rPr>
        <w:t xml:space="preserve">Hotel </w:t>
      </w:r>
      <w:r w:rsidR="00537AF9" w:rsidRPr="00537AF9">
        <w:rPr>
          <w:rFonts w:ascii="Arial" w:hAnsi="Arial" w:cs="Arial"/>
          <w:b/>
          <w:spacing w:val="-3"/>
          <w:sz w:val="22"/>
          <w:szCs w:val="22"/>
          <w:lang w:val="es-CL"/>
        </w:rPr>
        <w:t>Cumbres</w:t>
      </w:r>
      <w:r w:rsidRPr="00537AF9">
        <w:rPr>
          <w:rFonts w:ascii="Arial" w:hAnsi="Arial" w:cs="Arial"/>
          <w:b/>
          <w:spacing w:val="-3"/>
          <w:sz w:val="22"/>
          <w:szCs w:val="22"/>
          <w:lang w:val="es-CL"/>
        </w:rPr>
        <w:t xml:space="preserve"> (****)</w:t>
      </w:r>
      <w:r w:rsidRPr="00537AF9">
        <w:rPr>
          <w:rFonts w:ascii="Arial" w:hAnsi="Arial" w:cs="Arial"/>
          <w:spacing w:val="-3"/>
          <w:sz w:val="22"/>
          <w:szCs w:val="22"/>
          <w:lang w:val="es-CL"/>
        </w:rPr>
        <w:t xml:space="preserve">, Av. </w:t>
      </w:r>
      <w:r w:rsidR="00537AF9" w:rsidRPr="00537AF9">
        <w:rPr>
          <w:rFonts w:ascii="Arial" w:hAnsi="Arial" w:cs="Arial"/>
          <w:spacing w:val="-3"/>
          <w:sz w:val="22"/>
          <w:szCs w:val="22"/>
          <w:lang w:val="es-CL"/>
        </w:rPr>
        <w:t>Kennedy lateral 4422</w:t>
      </w:r>
      <w:r w:rsidRPr="00537AF9">
        <w:rPr>
          <w:rFonts w:ascii="Arial" w:hAnsi="Arial" w:cs="Arial"/>
          <w:spacing w:val="-3"/>
          <w:sz w:val="22"/>
          <w:szCs w:val="22"/>
          <w:lang w:val="es-CL"/>
        </w:rPr>
        <w:t xml:space="preserve">, </w:t>
      </w:r>
      <w:r w:rsidR="00537AF9" w:rsidRPr="00537AF9">
        <w:rPr>
          <w:rFonts w:ascii="Arial" w:hAnsi="Arial" w:cs="Arial"/>
          <w:spacing w:val="-3"/>
          <w:sz w:val="22"/>
          <w:szCs w:val="22"/>
          <w:lang w:val="es-CL"/>
        </w:rPr>
        <w:t xml:space="preserve">Vitacura, </w:t>
      </w:r>
      <w:r w:rsidRPr="00537AF9">
        <w:rPr>
          <w:rFonts w:ascii="Arial" w:hAnsi="Arial" w:cs="Arial"/>
          <w:spacing w:val="-3"/>
          <w:sz w:val="22"/>
          <w:szCs w:val="22"/>
          <w:lang w:val="es-CL"/>
        </w:rPr>
        <w:t xml:space="preserve">teléfono: (56-2) </w:t>
      </w:r>
      <w:r w:rsidR="00537AF9">
        <w:rPr>
          <w:rFonts w:ascii="Arial" w:hAnsi="Arial" w:cs="Arial"/>
          <w:spacing w:val="-3"/>
          <w:sz w:val="22"/>
          <w:szCs w:val="22"/>
          <w:lang w:val="es-CL"/>
        </w:rPr>
        <w:t>2487-5172</w:t>
      </w:r>
    </w:p>
    <w:p w:rsidR="00080778" w:rsidRPr="003018A6" w:rsidRDefault="00080778" w:rsidP="00AE0D58">
      <w:pPr>
        <w:widowControl/>
        <w:tabs>
          <w:tab w:val="left" w:pos="360"/>
          <w:tab w:val="left" w:pos="810"/>
        </w:tabs>
        <w:suppressAutoHyphens/>
        <w:spacing w:before="120"/>
        <w:rPr>
          <w:rFonts w:ascii="Arial" w:hAnsi="Arial" w:cs="Arial"/>
          <w:sz w:val="22"/>
          <w:szCs w:val="22"/>
          <w:lang w:val="es-CL"/>
        </w:rPr>
      </w:pPr>
      <w:r w:rsidRPr="00537AF9">
        <w:rPr>
          <w:rFonts w:ascii="Arial" w:hAnsi="Arial" w:cs="Arial"/>
          <w:szCs w:val="22"/>
          <w:lang w:val="es-ES"/>
        </w:rPr>
        <w:tab/>
      </w:r>
      <w:r w:rsidR="00537AF9">
        <w:rPr>
          <w:rFonts w:ascii="Arial" w:hAnsi="Arial" w:cs="Arial"/>
          <w:szCs w:val="22"/>
          <w:lang w:val="es-CL"/>
        </w:rPr>
        <w:t>Habitación simple</w:t>
      </w:r>
      <w:r w:rsidR="00AE7D23" w:rsidRPr="00AE7D23">
        <w:rPr>
          <w:rFonts w:ascii="Arial" w:hAnsi="Arial" w:cs="Arial"/>
          <w:sz w:val="22"/>
          <w:szCs w:val="22"/>
          <w:lang w:val="es-CL"/>
        </w:rPr>
        <w:t>:</w:t>
      </w:r>
      <w:r w:rsidR="000F277F">
        <w:rPr>
          <w:rFonts w:ascii="Arial" w:hAnsi="Arial" w:cs="Arial"/>
          <w:sz w:val="22"/>
          <w:szCs w:val="22"/>
          <w:lang w:val="es-CL"/>
        </w:rPr>
        <w:t xml:space="preserve"> </w:t>
      </w:r>
      <w:r w:rsidR="00AE7D23" w:rsidRPr="00AE7D23">
        <w:rPr>
          <w:rFonts w:ascii="Arial" w:hAnsi="Arial" w:cs="Arial"/>
          <w:sz w:val="22"/>
          <w:szCs w:val="22"/>
          <w:lang w:val="es-CL"/>
        </w:rPr>
        <w:t>120 dólares (incluye desayuno,</w:t>
      </w:r>
      <w:r w:rsidR="00AE0D58">
        <w:rPr>
          <w:rFonts w:ascii="Arial" w:hAnsi="Arial" w:cs="Arial"/>
          <w:sz w:val="22"/>
          <w:szCs w:val="22"/>
          <w:lang w:val="es-CL"/>
        </w:rPr>
        <w:t xml:space="preserve"> </w:t>
      </w:r>
      <w:proofErr w:type="spellStart"/>
      <w:r w:rsidR="00AE7D23" w:rsidRPr="00AE7D23">
        <w:rPr>
          <w:rFonts w:ascii="Arial" w:hAnsi="Arial" w:cs="Arial"/>
          <w:sz w:val="22"/>
          <w:szCs w:val="22"/>
          <w:lang w:val="es-CL"/>
        </w:rPr>
        <w:t>wifi</w:t>
      </w:r>
      <w:proofErr w:type="spellEnd"/>
      <w:r w:rsidR="00AE7D23" w:rsidRPr="00AE7D23">
        <w:rPr>
          <w:rFonts w:ascii="Arial" w:hAnsi="Arial" w:cs="Arial"/>
          <w:sz w:val="22"/>
          <w:szCs w:val="22"/>
          <w:lang w:val="es-CL"/>
        </w:rPr>
        <w:t xml:space="preserve"> y transporte</w:t>
      </w:r>
      <w:r w:rsidR="00800D7E">
        <w:rPr>
          <w:rFonts w:ascii="Arial" w:hAnsi="Arial" w:cs="Arial"/>
          <w:sz w:val="22"/>
          <w:szCs w:val="22"/>
          <w:lang w:val="es-CL"/>
        </w:rPr>
        <w:t xml:space="preserve"> desde Hotel</w:t>
      </w:r>
      <w:r w:rsidR="00AE7D23" w:rsidRPr="00AE7D23">
        <w:rPr>
          <w:rFonts w:ascii="Arial" w:hAnsi="Arial" w:cs="Arial"/>
          <w:sz w:val="22"/>
          <w:szCs w:val="22"/>
          <w:lang w:val="es-CL"/>
        </w:rPr>
        <w:t xml:space="preserve"> a CEPAL </w:t>
      </w:r>
      <w:r w:rsidR="008232C8">
        <w:rPr>
          <w:rFonts w:ascii="Arial" w:hAnsi="Arial" w:cs="Arial"/>
          <w:sz w:val="22"/>
          <w:szCs w:val="22"/>
          <w:lang w:val="es-CL"/>
        </w:rPr>
        <w:t xml:space="preserve">  </w:t>
      </w:r>
      <w:r w:rsidR="00B3748C">
        <w:rPr>
          <w:rFonts w:ascii="Arial" w:hAnsi="Arial" w:cs="Arial"/>
          <w:sz w:val="22"/>
          <w:szCs w:val="22"/>
          <w:lang w:val="es-CL"/>
        </w:rPr>
        <w:t xml:space="preserve"> </w:t>
      </w:r>
      <w:proofErr w:type="spellStart"/>
      <w:r w:rsidR="00AE7D23" w:rsidRPr="00AE7D23">
        <w:rPr>
          <w:rFonts w:ascii="Arial" w:hAnsi="Arial" w:cs="Arial"/>
          <w:sz w:val="22"/>
          <w:szCs w:val="22"/>
          <w:lang w:val="es-CL"/>
        </w:rPr>
        <w:t>one</w:t>
      </w:r>
      <w:proofErr w:type="spellEnd"/>
      <w:r w:rsidR="00AE7D23" w:rsidRPr="00AE7D23">
        <w:rPr>
          <w:rFonts w:ascii="Arial" w:hAnsi="Arial" w:cs="Arial"/>
          <w:sz w:val="22"/>
          <w:szCs w:val="22"/>
          <w:lang w:val="es-CL"/>
        </w:rPr>
        <w:t xml:space="preserve"> </w:t>
      </w:r>
      <w:proofErr w:type="spellStart"/>
      <w:r w:rsidR="00AE7D23" w:rsidRPr="00AE7D23">
        <w:rPr>
          <w:rFonts w:ascii="Arial" w:hAnsi="Arial" w:cs="Arial"/>
          <w:sz w:val="22"/>
          <w:szCs w:val="22"/>
          <w:lang w:val="es-CL"/>
        </w:rPr>
        <w:t>way</w:t>
      </w:r>
      <w:proofErr w:type="spellEnd"/>
      <w:r w:rsidR="00AE7D23" w:rsidRPr="00AE7D23">
        <w:rPr>
          <w:rFonts w:ascii="Arial" w:hAnsi="Arial" w:cs="Arial"/>
          <w:sz w:val="22"/>
          <w:szCs w:val="22"/>
          <w:lang w:val="es-CL"/>
        </w:rPr>
        <w:t>)</w:t>
      </w:r>
    </w:p>
    <w:p w:rsidR="00080778" w:rsidRPr="003018A6" w:rsidRDefault="00080778" w:rsidP="00080778">
      <w:pPr>
        <w:pStyle w:val="BodyText"/>
        <w:widowControl/>
        <w:tabs>
          <w:tab w:val="clear" w:pos="-720"/>
          <w:tab w:val="left" w:pos="360"/>
          <w:tab w:val="left" w:pos="810"/>
        </w:tabs>
        <w:ind w:left="720" w:hanging="720"/>
        <w:rPr>
          <w:rFonts w:ascii="Arial" w:hAnsi="Arial" w:cs="Arial"/>
          <w:szCs w:val="22"/>
        </w:rPr>
      </w:pPr>
      <w:r w:rsidRPr="003018A6">
        <w:rPr>
          <w:rFonts w:ascii="Arial" w:hAnsi="Arial" w:cs="Arial"/>
          <w:szCs w:val="22"/>
        </w:rPr>
        <w:tab/>
      </w:r>
      <w:r w:rsidR="002B29F8" w:rsidRPr="003018A6">
        <w:rPr>
          <w:rFonts w:ascii="Arial" w:hAnsi="Arial" w:cs="Arial"/>
          <w:szCs w:val="22"/>
        </w:rPr>
        <w:t>Atención</w:t>
      </w:r>
      <w:r w:rsidR="00CB184A" w:rsidRPr="003018A6">
        <w:rPr>
          <w:rFonts w:ascii="Arial" w:hAnsi="Arial" w:cs="Arial"/>
          <w:szCs w:val="22"/>
        </w:rPr>
        <w:t xml:space="preserve">: </w:t>
      </w:r>
      <w:r w:rsidR="00AE7D23">
        <w:rPr>
          <w:rFonts w:ascii="Arial" w:hAnsi="Arial" w:cs="Arial"/>
          <w:szCs w:val="22"/>
        </w:rPr>
        <w:t>Fernando Cárcamo, Departamento de Reservas</w:t>
      </w:r>
    </w:p>
    <w:p w:rsidR="00080778" w:rsidRPr="00A63897" w:rsidRDefault="00AE7D23" w:rsidP="00080778">
      <w:pPr>
        <w:pStyle w:val="BodyText"/>
        <w:widowControl/>
        <w:tabs>
          <w:tab w:val="clear" w:pos="-720"/>
          <w:tab w:val="left" w:pos="360"/>
          <w:tab w:val="left" w:pos="810"/>
        </w:tabs>
        <w:ind w:left="720" w:hanging="720"/>
        <w:rPr>
          <w:rStyle w:val="Hyperlink"/>
          <w:rFonts w:ascii="Arial" w:hAnsi="Arial" w:cs="Arial"/>
          <w:szCs w:val="22"/>
        </w:rPr>
      </w:pPr>
      <w:r>
        <w:rPr>
          <w:rFonts w:ascii="Arial" w:hAnsi="Arial" w:cs="Arial"/>
          <w:szCs w:val="22"/>
          <w:lang w:val="fr-FR"/>
        </w:rPr>
        <w:tab/>
      </w:r>
      <w:proofErr w:type="spellStart"/>
      <w:r>
        <w:rPr>
          <w:rFonts w:ascii="Arial" w:hAnsi="Arial" w:cs="Arial"/>
          <w:szCs w:val="22"/>
          <w:lang w:val="fr-FR"/>
        </w:rPr>
        <w:t>Correo</w:t>
      </w:r>
      <w:proofErr w:type="spellEnd"/>
      <w:r>
        <w:rPr>
          <w:rFonts w:ascii="Arial" w:hAnsi="Arial" w:cs="Arial"/>
          <w:szCs w:val="22"/>
          <w:lang w:val="fr-FR"/>
        </w:rPr>
        <w:t xml:space="preserve"> </w:t>
      </w:r>
      <w:proofErr w:type="spellStart"/>
      <w:r>
        <w:rPr>
          <w:rFonts w:ascii="Arial" w:hAnsi="Arial" w:cs="Arial"/>
          <w:szCs w:val="22"/>
          <w:lang w:val="fr-FR"/>
        </w:rPr>
        <w:t>electrónico</w:t>
      </w:r>
      <w:proofErr w:type="spellEnd"/>
      <w:r>
        <w:rPr>
          <w:rFonts w:ascii="Arial" w:hAnsi="Arial" w:cs="Arial"/>
          <w:szCs w:val="22"/>
          <w:lang w:val="fr-FR"/>
        </w:rPr>
        <w:t xml:space="preserve">: </w:t>
      </w:r>
      <w:hyperlink r:id="rId11" w:history="1">
        <w:r w:rsidRPr="00AE7D23">
          <w:rPr>
            <w:rStyle w:val="Hyperlink"/>
            <w:szCs w:val="22"/>
          </w:rPr>
          <w:t>fcarcamo@hotelescumbres.cl</w:t>
        </w:r>
      </w:hyperlink>
      <w:r w:rsidR="00537AF9">
        <w:t xml:space="preserve"> </w:t>
      </w:r>
    </w:p>
    <w:p w:rsidR="00215A58" w:rsidRDefault="00215A58">
      <w:pPr>
        <w:widowControl/>
        <w:rPr>
          <w:rFonts w:ascii="Arial" w:hAnsi="Arial" w:cs="Arial"/>
          <w:spacing w:val="-3"/>
          <w:sz w:val="20"/>
          <w:lang w:val="es-CL"/>
        </w:rPr>
      </w:pPr>
      <w:r>
        <w:rPr>
          <w:rFonts w:ascii="Arial" w:hAnsi="Arial" w:cs="Arial"/>
          <w:sz w:val="20"/>
        </w:rPr>
        <w:br w:type="page"/>
      </w:r>
    </w:p>
    <w:p w:rsidR="005A0477" w:rsidRDefault="005A0477" w:rsidP="005A0477">
      <w:pPr>
        <w:pStyle w:val="BodyText"/>
        <w:widowControl/>
        <w:numPr>
          <w:ilvl w:val="0"/>
          <w:numId w:val="9"/>
        </w:numPr>
        <w:tabs>
          <w:tab w:val="clear" w:pos="-720"/>
          <w:tab w:val="left" w:pos="360"/>
          <w:tab w:val="left" w:pos="810"/>
        </w:tabs>
        <w:rPr>
          <w:rFonts w:ascii="Arial" w:hAnsi="Arial" w:cs="Arial"/>
          <w:szCs w:val="22"/>
          <w:lang w:val="es-ES"/>
        </w:rPr>
      </w:pPr>
      <w:r w:rsidRPr="003F6A1E">
        <w:rPr>
          <w:rFonts w:ascii="Arial" w:hAnsi="Arial" w:cs="Arial"/>
          <w:b/>
          <w:szCs w:val="22"/>
          <w:lang w:val="es-ES"/>
        </w:rPr>
        <w:t xml:space="preserve">Hotel </w:t>
      </w:r>
      <w:proofErr w:type="spellStart"/>
      <w:r w:rsidRPr="003F6A1E">
        <w:rPr>
          <w:rFonts w:ascii="Arial" w:hAnsi="Arial" w:cs="Arial"/>
          <w:b/>
          <w:szCs w:val="22"/>
          <w:lang w:val="es-ES"/>
        </w:rPr>
        <w:t>Atton</w:t>
      </w:r>
      <w:proofErr w:type="spellEnd"/>
      <w:r w:rsidRPr="003F6A1E">
        <w:rPr>
          <w:rFonts w:ascii="Arial" w:hAnsi="Arial" w:cs="Arial"/>
          <w:b/>
          <w:szCs w:val="22"/>
          <w:lang w:val="es-ES"/>
        </w:rPr>
        <w:t xml:space="preserve"> Vitacura (****)</w:t>
      </w:r>
      <w:r w:rsidRPr="009B031E">
        <w:rPr>
          <w:rFonts w:ascii="Arial" w:hAnsi="Arial" w:cs="Arial"/>
          <w:szCs w:val="22"/>
          <w:lang w:val="es-ES"/>
        </w:rPr>
        <w:t xml:space="preserve">, Av. </w:t>
      </w:r>
      <w:r>
        <w:rPr>
          <w:rFonts w:ascii="Arial" w:hAnsi="Arial" w:cs="Arial"/>
          <w:szCs w:val="22"/>
          <w:lang w:val="es-ES"/>
        </w:rPr>
        <w:t>Vitacura 3201, teléfono: (56-2) 2422-7902</w:t>
      </w:r>
    </w:p>
    <w:p w:rsidR="005A0477" w:rsidRDefault="005A0477" w:rsidP="005A0477">
      <w:pPr>
        <w:pStyle w:val="BodyText"/>
        <w:widowControl/>
        <w:tabs>
          <w:tab w:val="clear" w:pos="-720"/>
          <w:tab w:val="left" w:pos="360"/>
          <w:tab w:val="left" w:pos="810"/>
        </w:tabs>
        <w:ind w:left="720" w:hanging="720"/>
        <w:rPr>
          <w:rFonts w:ascii="Arial" w:hAnsi="Arial" w:cs="Arial"/>
          <w:szCs w:val="22"/>
          <w:lang w:val="es-ES"/>
        </w:rPr>
      </w:pPr>
    </w:p>
    <w:p w:rsidR="005A0477" w:rsidRDefault="00537AF9" w:rsidP="005A0477">
      <w:pPr>
        <w:pStyle w:val="BodyText"/>
        <w:widowControl/>
        <w:tabs>
          <w:tab w:val="clear" w:pos="-720"/>
          <w:tab w:val="left" w:pos="360"/>
          <w:tab w:val="left" w:pos="810"/>
        </w:tabs>
        <w:ind w:left="720" w:hanging="720"/>
        <w:rPr>
          <w:rFonts w:ascii="Arial" w:hAnsi="Arial" w:cs="Arial"/>
          <w:szCs w:val="22"/>
          <w:lang w:val="es-ES"/>
        </w:rPr>
      </w:pPr>
      <w:r>
        <w:rPr>
          <w:rFonts w:ascii="Arial" w:hAnsi="Arial" w:cs="Arial"/>
          <w:szCs w:val="22"/>
          <w:lang w:val="es-ES"/>
        </w:rPr>
        <w:tab/>
        <w:t>Habitación simple: US$11</w:t>
      </w:r>
      <w:r w:rsidR="005A0477">
        <w:rPr>
          <w:rFonts w:ascii="Arial" w:hAnsi="Arial" w:cs="Arial"/>
          <w:szCs w:val="22"/>
          <w:lang w:val="es-ES"/>
        </w:rPr>
        <w:t>0 (incluye desayuno</w:t>
      </w:r>
      <w:r w:rsidR="00592DFF">
        <w:rPr>
          <w:rFonts w:ascii="Arial" w:hAnsi="Arial" w:cs="Arial"/>
          <w:szCs w:val="22"/>
          <w:lang w:val="es-ES"/>
        </w:rPr>
        <w:t xml:space="preserve"> y </w:t>
      </w:r>
      <w:proofErr w:type="spellStart"/>
      <w:r w:rsidR="00592DFF">
        <w:rPr>
          <w:rFonts w:ascii="Arial" w:hAnsi="Arial" w:cs="Arial"/>
          <w:szCs w:val="22"/>
          <w:lang w:val="es-ES"/>
        </w:rPr>
        <w:t>wifi</w:t>
      </w:r>
      <w:proofErr w:type="spellEnd"/>
      <w:r w:rsidR="005A0477">
        <w:rPr>
          <w:rFonts w:ascii="Arial" w:hAnsi="Arial" w:cs="Arial"/>
          <w:szCs w:val="22"/>
          <w:lang w:val="es-ES"/>
        </w:rPr>
        <w:t>)</w:t>
      </w:r>
    </w:p>
    <w:p w:rsidR="005A0477" w:rsidRPr="0023446E" w:rsidRDefault="005A0477" w:rsidP="005A0477">
      <w:pPr>
        <w:pStyle w:val="BodyText"/>
        <w:widowControl/>
        <w:tabs>
          <w:tab w:val="clear" w:pos="-720"/>
          <w:tab w:val="left" w:pos="360"/>
          <w:tab w:val="left" w:pos="810"/>
        </w:tabs>
        <w:ind w:left="720" w:hanging="720"/>
        <w:rPr>
          <w:rFonts w:ascii="Arial" w:hAnsi="Arial" w:cs="Arial"/>
        </w:rPr>
      </w:pPr>
      <w:r>
        <w:rPr>
          <w:rFonts w:ascii="Arial" w:hAnsi="Arial" w:cs="Arial"/>
          <w:szCs w:val="22"/>
          <w:lang w:val="es-ES"/>
        </w:rPr>
        <w:tab/>
      </w:r>
      <w:proofErr w:type="spellStart"/>
      <w:r>
        <w:rPr>
          <w:rFonts w:ascii="Arial" w:hAnsi="Arial" w:cs="Arial"/>
          <w:szCs w:val="22"/>
          <w:lang w:val="es-ES"/>
        </w:rPr>
        <w:t>Atn</w:t>
      </w:r>
      <w:proofErr w:type="gramStart"/>
      <w:r>
        <w:rPr>
          <w:rFonts w:ascii="Arial" w:hAnsi="Arial" w:cs="Arial"/>
          <w:szCs w:val="22"/>
          <w:lang w:val="es-ES"/>
        </w:rPr>
        <w:t>:.</w:t>
      </w:r>
      <w:proofErr w:type="gramEnd"/>
      <w:r w:rsidR="008627E7">
        <w:rPr>
          <w:rFonts w:ascii="Arial" w:hAnsi="Arial" w:cs="Arial"/>
          <w:szCs w:val="22"/>
          <w:lang w:val="es-ES"/>
        </w:rPr>
        <w:t>César</w:t>
      </w:r>
      <w:proofErr w:type="spellEnd"/>
      <w:r w:rsidR="008627E7">
        <w:rPr>
          <w:rFonts w:ascii="Arial" w:hAnsi="Arial" w:cs="Arial"/>
          <w:szCs w:val="22"/>
          <w:lang w:val="es-ES"/>
        </w:rPr>
        <w:t xml:space="preserve"> Lucero</w:t>
      </w:r>
      <w:r w:rsidRPr="005E3C15">
        <w:rPr>
          <w:rFonts w:ascii="Arial" w:hAnsi="Arial" w:cs="Arial"/>
          <w:lang w:val="es-ES_tradnl"/>
        </w:rPr>
        <w:t>,</w:t>
      </w:r>
      <w:r w:rsidRPr="0023446E">
        <w:rPr>
          <w:rFonts w:ascii="Arial" w:hAnsi="Arial" w:cs="Arial"/>
        </w:rPr>
        <w:t xml:space="preserve"> Departamento de Reservas</w:t>
      </w:r>
    </w:p>
    <w:p w:rsidR="005A0477" w:rsidRDefault="005A0477" w:rsidP="005A0477">
      <w:pPr>
        <w:pStyle w:val="BodyText"/>
        <w:widowControl/>
        <w:tabs>
          <w:tab w:val="clear" w:pos="-720"/>
          <w:tab w:val="clear" w:pos="0"/>
          <w:tab w:val="left" w:pos="360"/>
          <w:tab w:val="left" w:pos="810"/>
        </w:tabs>
        <w:ind w:left="720" w:hanging="720"/>
      </w:pPr>
      <w:r>
        <w:rPr>
          <w:rFonts w:ascii="Arial" w:hAnsi="Arial" w:cs="Arial"/>
          <w:lang w:val="es-ES"/>
        </w:rPr>
        <w:tab/>
      </w:r>
      <w:r w:rsidRPr="005E3C15">
        <w:rPr>
          <w:rFonts w:ascii="Arial" w:hAnsi="Arial" w:cs="Arial"/>
          <w:lang w:val="es-ES_tradnl"/>
        </w:rPr>
        <w:t xml:space="preserve">Email: </w:t>
      </w:r>
      <w:hyperlink r:id="rId12" w:history="1">
        <w:r w:rsidR="00215A58" w:rsidRPr="005B58C5">
          <w:rPr>
            <w:rStyle w:val="Hyperlink"/>
          </w:rPr>
          <w:t>clucero@atton.com</w:t>
        </w:r>
      </w:hyperlink>
      <w:r w:rsidR="00215A58">
        <w:t xml:space="preserve"> </w:t>
      </w:r>
      <w:r w:rsidRPr="005E3C15">
        <w:rPr>
          <w:rFonts w:ascii="Arial" w:hAnsi="Arial" w:cs="Arial"/>
          <w:lang w:val="es-ES_tradnl"/>
        </w:rPr>
        <w:t xml:space="preserve">y </w:t>
      </w:r>
      <w:hyperlink r:id="rId13" w:history="1">
        <w:r w:rsidRPr="005E3C15">
          <w:rPr>
            <w:rStyle w:val="Hyperlink"/>
            <w:rFonts w:ascii="Arial" w:hAnsi="Arial" w:cs="Arial"/>
            <w:lang w:val="es-ES_tradnl"/>
          </w:rPr>
          <w:t>reservas@atton.com</w:t>
        </w:r>
      </w:hyperlink>
    </w:p>
    <w:p w:rsidR="00215A58" w:rsidRDefault="00215A58" w:rsidP="005A0477">
      <w:pPr>
        <w:pStyle w:val="BodyText"/>
        <w:widowControl/>
        <w:tabs>
          <w:tab w:val="clear" w:pos="-720"/>
          <w:tab w:val="clear" w:pos="0"/>
          <w:tab w:val="left" w:pos="360"/>
          <w:tab w:val="left" w:pos="810"/>
        </w:tabs>
        <w:ind w:left="720" w:hanging="720"/>
      </w:pPr>
    </w:p>
    <w:p w:rsidR="00080778" w:rsidRPr="00A63897" w:rsidRDefault="00080778" w:rsidP="00080778">
      <w:pPr>
        <w:pStyle w:val="BodyText"/>
        <w:widowControl/>
        <w:rPr>
          <w:rFonts w:ascii="Arial" w:hAnsi="Arial" w:cs="Arial"/>
          <w:szCs w:val="22"/>
        </w:rPr>
      </w:pPr>
      <w:r w:rsidRPr="00A63897">
        <w:rPr>
          <w:rFonts w:ascii="Arial" w:hAnsi="Arial" w:cs="Arial"/>
          <w:szCs w:val="22"/>
        </w:rPr>
        <w:tab/>
        <w:t>Estos precios no incluyen el 19% del impuesto al valor agregado (IVA). El pasajero queda exento del IVA si paga en dólares, con cheques de viajero o tarjeta de crédito internacional.</w:t>
      </w:r>
    </w:p>
    <w:p w:rsidR="00080778" w:rsidRPr="00A63897" w:rsidRDefault="00080778" w:rsidP="00080778">
      <w:pPr>
        <w:pStyle w:val="BodyText"/>
        <w:widowControl/>
        <w:rPr>
          <w:rFonts w:ascii="Arial" w:hAnsi="Arial" w:cs="Arial"/>
          <w:szCs w:val="22"/>
        </w:rPr>
      </w:pPr>
    </w:p>
    <w:p w:rsidR="00080778" w:rsidRPr="00A63897" w:rsidRDefault="00080778" w:rsidP="00080778">
      <w:pPr>
        <w:pStyle w:val="BodyText"/>
        <w:widowControl/>
        <w:rPr>
          <w:rFonts w:ascii="Arial" w:hAnsi="Arial" w:cs="Arial"/>
        </w:rPr>
      </w:pPr>
      <w:r w:rsidRPr="00A63897">
        <w:rPr>
          <w:rFonts w:ascii="Arial" w:hAnsi="Arial" w:cs="Arial"/>
        </w:rPr>
        <w:tab/>
        <w:t xml:space="preserve">Las reservas deberán solicitarse directamente al hotel seleccionado antes de la fecha de vencimiento indicada en el formulario de reserva de hotel adjunto. Después de esa fecha, los hoteles se reservan el derecho de modificar la tarifa y no garantizan la disponibilidad de habitaciones. </w:t>
      </w:r>
    </w:p>
    <w:p w:rsidR="00080778" w:rsidRPr="00A63897" w:rsidRDefault="00080778" w:rsidP="00080778">
      <w:pPr>
        <w:pStyle w:val="BodyText"/>
        <w:widowControl/>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751"/>
      </w:tblGrid>
      <w:tr w:rsidR="00080778" w:rsidRPr="006308F9" w:rsidTr="004D3B7A">
        <w:tc>
          <w:tcPr>
            <w:tcW w:w="9751" w:type="dxa"/>
            <w:shd w:val="pct10" w:color="auto" w:fill="auto"/>
          </w:tcPr>
          <w:p w:rsidR="00080778" w:rsidRPr="00A63897" w:rsidRDefault="00080778" w:rsidP="004D3B7A">
            <w:pPr>
              <w:widowControl/>
              <w:tabs>
                <w:tab w:val="left" w:pos="-720"/>
              </w:tabs>
              <w:suppressAutoHyphens/>
              <w:jc w:val="both"/>
              <w:rPr>
                <w:rFonts w:ascii="Arial" w:hAnsi="Arial" w:cs="Arial"/>
                <w:b/>
                <w:bCs/>
                <w:i/>
                <w:spacing w:val="-2"/>
                <w:sz w:val="22"/>
                <w:szCs w:val="22"/>
                <w:lang w:val="es-CL"/>
              </w:rPr>
            </w:pPr>
            <w:r w:rsidRPr="00A63897">
              <w:rPr>
                <w:rFonts w:ascii="Arial" w:hAnsi="Arial" w:cs="Arial"/>
                <w:b/>
                <w:bCs/>
                <w:i/>
                <w:spacing w:val="-2"/>
                <w:sz w:val="22"/>
                <w:szCs w:val="22"/>
                <w:lang w:val="es-CL"/>
              </w:rPr>
              <w:t>Para mantener la tarifa especial de la CEPAL</w:t>
            </w:r>
            <w:r w:rsidR="004C1131">
              <w:rPr>
                <w:rFonts w:ascii="Arial" w:hAnsi="Arial" w:cs="Arial"/>
                <w:b/>
                <w:bCs/>
                <w:i/>
                <w:spacing w:val="-2"/>
                <w:sz w:val="22"/>
                <w:szCs w:val="22"/>
                <w:lang w:val="es-CL"/>
              </w:rPr>
              <w:t>,</w:t>
            </w:r>
            <w:r w:rsidRPr="00A63897">
              <w:rPr>
                <w:rFonts w:ascii="Arial" w:hAnsi="Arial" w:cs="Arial"/>
                <w:b/>
                <w:bCs/>
                <w:i/>
                <w:spacing w:val="-2"/>
                <w:sz w:val="22"/>
                <w:szCs w:val="22"/>
                <w:lang w:val="es-CL"/>
              </w:rPr>
              <w:t xml:space="preserve"> la reserva debe hacerse en forma personal y no a través de agencias u otros medios. Cada participante es responsable de su reserva y deberá asegurarse de que su solicitud haya sido procesada por el hotel y solicitar el correspondiente número o código de reserva para confirmación. </w:t>
            </w:r>
          </w:p>
          <w:p w:rsidR="00080778" w:rsidRPr="00A63897" w:rsidRDefault="00080778" w:rsidP="004D3B7A">
            <w:pPr>
              <w:widowControl/>
              <w:tabs>
                <w:tab w:val="left" w:pos="-720"/>
              </w:tabs>
              <w:suppressAutoHyphens/>
              <w:jc w:val="both"/>
              <w:rPr>
                <w:rFonts w:ascii="Arial" w:hAnsi="Arial" w:cs="Arial"/>
                <w:b/>
                <w:bCs/>
                <w:i/>
                <w:spacing w:val="-2"/>
                <w:sz w:val="22"/>
                <w:szCs w:val="22"/>
                <w:lang w:val="es-CL"/>
              </w:rPr>
            </w:pPr>
          </w:p>
          <w:p w:rsidR="00080778" w:rsidRPr="00A63897" w:rsidRDefault="00080778" w:rsidP="00BB08B3">
            <w:pPr>
              <w:pStyle w:val="BodyText"/>
              <w:widowControl/>
              <w:rPr>
                <w:rFonts w:ascii="Arial" w:hAnsi="Arial" w:cs="Arial"/>
                <w:szCs w:val="22"/>
              </w:rPr>
            </w:pPr>
            <w:r w:rsidRPr="00A63897">
              <w:rPr>
                <w:rFonts w:ascii="Arial" w:hAnsi="Arial" w:cs="Arial"/>
                <w:b/>
                <w:bCs/>
                <w:i/>
                <w:spacing w:val="-2"/>
                <w:szCs w:val="22"/>
              </w:rPr>
              <w:t>Es indispensable proporcionar el vuelo y</w:t>
            </w:r>
            <w:r w:rsidR="004C1131">
              <w:rPr>
                <w:rFonts w:ascii="Arial" w:hAnsi="Arial" w:cs="Arial"/>
                <w:b/>
                <w:bCs/>
                <w:i/>
                <w:spacing w:val="-2"/>
                <w:szCs w:val="22"/>
              </w:rPr>
              <w:t xml:space="preserve"> la</w:t>
            </w:r>
            <w:r w:rsidRPr="00A63897">
              <w:rPr>
                <w:rFonts w:ascii="Arial" w:hAnsi="Arial" w:cs="Arial"/>
                <w:b/>
                <w:bCs/>
                <w:i/>
                <w:spacing w:val="-2"/>
                <w:szCs w:val="22"/>
              </w:rPr>
              <w:t xml:space="preserve"> hora de llegada y salida del país, así como el tipo y número de tarjeta de crédito para garantizar la reserva. </w:t>
            </w:r>
            <w:r w:rsidRPr="00A63897">
              <w:rPr>
                <w:rFonts w:ascii="Arial" w:hAnsi="Arial" w:cs="Arial"/>
                <w:b/>
                <w:bCs/>
                <w:i/>
                <w:spacing w:val="-2"/>
                <w:szCs w:val="22"/>
                <w:u w:val="single"/>
              </w:rPr>
              <w:t>Para ello, sírvase enviar el formulario de reserva de hotel adjunto, que contiene todos los datos requeridos.</w:t>
            </w:r>
            <w:r w:rsidRPr="00A63897">
              <w:rPr>
                <w:rFonts w:ascii="Arial" w:hAnsi="Arial" w:cs="Arial"/>
                <w:b/>
                <w:bCs/>
                <w:i/>
                <w:spacing w:val="-2"/>
                <w:sz w:val="21"/>
                <w:szCs w:val="21"/>
              </w:rPr>
              <w:t xml:space="preserve"> </w:t>
            </w:r>
          </w:p>
        </w:tc>
      </w:tr>
    </w:tbl>
    <w:p w:rsidR="00080778" w:rsidRPr="00A63897" w:rsidRDefault="00080778" w:rsidP="00080778">
      <w:pPr>
        <w:pStyle w:val="BodyText"/>
        <w:widowControl/>
        <w:rPr>
          <w:rFonts w:ascii="Arial" w:hAnsi="Arial" w:cs="Arial"/>
          <w:szCs w:val="22"/>
        </w:rPr>
      </w:pPr>
    </w:p>
    <w:p w:rsidR="00080778" w:rsidRPr="009938CF" w:rsidRDefault="00080778" w:rsidP="00C13906">
      <w:pPr>
        <w:pStyle w:val="BodyText"/>
        <w:widowControl/>
        <w:rPr>
          <w:rFonts w:ascii="Arial" w:hAnsi="Arial" w:cs="Arial"/>
          <w:szCs w:val="22"/>
        </w:rPr>
      </w:pPr>
    </w:p>
    <w:p w:rsidR="009938CF" w:rsidRPr="009938CF" w:rsidRDefault="009938CF" w:rsidP="009938CF">
      <w:pPr>
        <w:jc w:val="center"/>
        <w:rPr>
          <w:rFonts w:ascii="Arial" w:hAnsi="Arial" w:cs="Arial"/>
          <w:b/>
          <w:sz w:val="22"/>
          <w:szCs w:val="22"/>
          <w:lang w:val="es-ES"/>
        </w:rPr>
      </w:pPr>
      <w:r w:rsidRPr="009938CF">
        <w:rPr>
          <w:rFonts w:ascii="Arial" w:hAnsi="Arial" w:cs="Arial"/>
          <w:b/>
          <w:sz w:val="22"/>
          <w:szCs w:val="22"/>
          <w:lang w:val="es-ES"/>
        </w:rPr>
        <w:t>5. Visas y requisitos de entrada al país</w:t>
      </w:r>
    </w:p>
    <w:p w:rsidR="009938CF" w:rsidRPr="009938CF" w:rsidRDefault="009938CF" w:rsidP="009938CF">
      <w:pPr>
        <w:rPr>
          <w:rFonts w:ascii="Arial" w:hAnsi="Arial" w:cs="Arial"/>
          <w:sz w:val="22"/>
          <w:szCs w:val="22"/>
          <w:lang w:val="es-ES"/>
        </w:rPr>
      </w:pPr>
    </w:p>
    <w:p w:rsidR="009938CF" w:rsidRPr="009938CF" w:rsidRDefault="009938CF" w:rsidP="009938CF">
      <w:pPr>
        <w:autoSpaceDE w:val="0"/>
        <w:autoSpaceDN w:val="0"/>
        <w:adjustRightInd w:val="0"/>
        <w:jc w:val="both"/>
        <w:rPr>
          <w:rFonts w:ascii="Arial" w:hAnsi="Arial" w:cs="Arial"/>
          <w:color w:val="000000"/>
          <w:sz w:val="22"/>
          <w:szCs w:val="22"/>
          <w:lang w:val="es-ES"/>
        </w:rPr>
      </w:pPr>
      <w:r w:rsidRPr="009938CF">
        <w:rPr>
          <w:rFonts w:ascii="Arial" w:hAnsi="Arial" w:cs="Arial"/>
          <w:color w:val="000000"/>
          <w:sz w:val="22"/>
          <w:szCs w:val="22"/>
          <w:lang w:val="es-ES"/>
        </w:rPr>
        <w:t xml:space="preserve">Para ingresar a Chile, </w:t>
      </w:r>
      <w:r w:rsidR="003018A6">
        <w:rPr>
          <w:rFonts w:ascii="Arial" w:hAnsi="Arial" w:cs="Arial"/>
          <w:color w:val="000000"/>
          <w:sz w:val="22"/>
          <w:szCs w:val="22"/>
          <w:lang w:val="es-ES"/>
        </w:rPr>
        <w:t xml:space="preserve">se </w:t>
      </w:r>
      <w:r w:rsidRPr="009938CF">
        <w:rPr>
          <w:rFonts w:ascii="Arial" w:hAnsi="Arial" w:cs="Arial"/>
          <w:color w:val="000000"/>
          <w:sz w:val="22"/>
          <w:szCs w:val="22"/>
          <w:lang w:val="es-ES"/>
        </w:rPr>
        <w:t xml:space="preserve"> debe poseer un pasaporte válido con una vigencia superior a seis (6) meses </w:t>
      </w:r>
      <w:r w:rsidR="004C1131">
        <w:rPr>
          <w:rFonts w:ascii="Arial" w:hAnsi="Arial" w:cs="Arial"/>
          <w:color w:val="000000"/>
          <w:sz w:val="22"/>
          <w:szCs w:val="22"/>
          <w:lang w:val="es-ES"/>
        </w:rPr>
        <w:t>a</w:t>
      </w:r>
      <w:r w:rsidR="004C1131" w:rsidRPr="009938CF">
        <w:rPr>
          <w:rFonts w:ascii="Arial" w:hAnsi="Arial" w:cs="Arial"/>
          <w:color w:val="000000"/>
          <w:sz w:val="22"/>
          <w:szCs w:val="22"/>
          <w:lang w:val="es-ES"/>
        </w:rPr>
        <w:t xml:space="preserve"> </w:t>
      </w:r>
      <w:r w:rsidRPr="009938CF">
        <w:rPr>
          <w:rFonts w:ascii="Arial" w:hAnsi="Arial" w:cs="Arial"/>
          <w:color w:val="000000"/>
          <w:sz w:val="22"/>
          <w:szCs w:val="22"/>
          <w:lang w:val="es-ES"/>
        </w:rPr>
        <w:t xml:space="preserve">la fecha de ingreso </w:t>
      </w:r>
      <w:r w:rsidR="004C1131">
        <w:rPr>
          <w:rFonts w:ascii="Arial" w:hAnsi="Arial" w:cs="Arial"/>
          <w:color w:val="000000"/>
          <w:sz w:val="22"/>
          <w:szCs w:val="22"/>
          <w:lang w:val="es-ES"/>
        </w:rPr>
        <w:t>a</w:t>
      </w:r>
      <w:r w:rsidRPr="009938CF">
        <w:rPr>
          <w:rFonts w:ascii="Arial" w:hAnsi="Arial" w:cs="Arial"/>
          <w:color w:val="000000"/>
          <w:sz w:val="22"/>
          <w:szCs w:val="22"/>
          <w:lang w:val="es-ES"/>
        </w:rPr>
        <w:t>l país.</w:t>
      </w:r>
    </w:p>
    <w:p w:rsidR="009938CF" w:rsidRPr="009938CF" w:rsidRDefault="009938CF" w:rsidP="00095657">
      <w:pPr>
        <w:autoSpaceDE w:val="0"/>
        <w:autoSpaceDN w:val="0"/>
        <w:adjustRightInd w:val="0"/>
        <w:ind w:firstLine="720"/>
        <w:jc w:val="both"/>
        <w:rPr>
          <w:rFonts w:ascii="Arial" w:hAnsi="Arial" w:cs="Arial"/>
          <w:color w:val="000000"/>
          <w:sz w:val="22"/>
          <w:szCs w:val="22"/>
          <w:lang w:val="es-ES"/>
        </w:rPr>
      </w:pPr>
    </w:p>
    <w:p w:rsidR="009938CF" w:rsidRPr="009938CF" w:rsidRDefault="009938CF" w:rsidP="009938CF">
      <w:pPr>
        <w:autoSpaceDE w:val="0"/>
        <w:autoSpaceDN w:val="0"/>
        <w:adjustRightInd w:val="0"/>
        <w:ind w:firstLine="720"/>
        <w:jc w:val="both"/>
        <w:rPr>
          <w:rFonts w:ascii="Arial" w:hAnsi="Arial" w:cs="Arial"/>
          <w:color w:val="000000"/>
          <w:sz w:val="22"/>
          <w:szCs w:val="22"/>
          <w:lang w:val="es-ES"/>
        </w:rPr>
      </w:pPr>
      <w:r w:rsidRPr="009938CF">
        <w:rPr>
          <w:rFonts w:ascii="Arial" w:hAnsi="Arial" w:cs="Arial"/>
          <w:color w:val="000000"/>
          <w:sz w:val="22"/>
          <w:szCs w:val="22"/>
          <w:lang w:val="es-ES"/>
        </w:rPr>
        <w:t xml:space="preserve">Asimismo, </w:t>
      </w:r>
      <w:r w:rsidR="006B6F3D">
        <w:rPr>
          <w:rFonts w:ascii="Arial" w:hAnsi="Arial" w:cs="Arial"/>
          <w:color w:val="000000"/>
          <w:sz w:val="22"/>
          <w:szCs w:val="22"/>
          <w:lang w:val="es-ES"/>
        </w:rPr>
        <w:t xml:space="preserve">las y </w:t>
      </w:r>
      <w:r w:rsidRPr="009938CF">
        <w:rPr>
          <w:rFonts w:ascii="Arial" w:hAnsi="Arial" w:cs="Arial"/>
          <w:color w:val="000000"/>
          <w:sz w:val="22"/>
          <w:szCs w:val="22"/>
          <w:lang w:val="es-ES"/>
        </w:rPr>
        <w:t>los delegados de países que requieran visa para ingresar a Chile son responsables de solicitarla con anterioridad en la Embajada o el Consulado de Chile en sus respectivos países.</w:t>
      </w:r>
    </w:p>
    <w:p w:rsidR="009938CF" w:rsidRPr="009938CF" w:rsidRDefault="009938CF" w:rsidP="009938CF">
      <w:pPr>
        <w:autoSpaceDE w:val="0"/>
        <w:autoSpaceDN w:val="0"/>
        <w:adjustRightInd w:val="0"/>
        <w:ind w:firstLine="720"/>
        <w:jc w:val="both"/>
        <w:rPr>
          <w:rFonts w:ascii="Arial" w:hAnsi="Arial" w:cs="Arial"/>
          <w:color w:val="000000"/>
          <w:sz w:val="22"/>
          <w:szCs w:val="22"/>
          <w:lang w:val="es-ES"/>
        </w:rPr>
      </w:pPr>
    </w:p>
    <w:p w:rsidR="009938CF" w:rsidRPr="009938CF" w:rsidRDefault="009938CF" w:rsidP="009938CF">
      <w:pPr>
        <w:pStyle w:val="BodyText"/>
        <w:autoSpaceDE w:val="0"/>
        <w:autoSpaceDN w:val="0"/>
        <w:adjustRightInd w:val="0"/>
        <w:ind w:firstLine="720"/>
        <w:rPr>
          <w:rFonts w:ascii="Arial" w:hAnsi="Arial" w:cs="Arial"/>
          <w:color w:val="000000"/>
          <w:szCs w:val="22"/>
          <w:lang w:val="es-ES"/>
        </w:rPr>
      </w:pPr>
      <w:r w:rsidRPr="009938CF">
        <w:rPr>
          <w:rFonts w:ascii="Arial" w:hAnsi="Arial" w:cs="Arial"/>
          <w:color w:val="000000"/>
          <w:szCs w:val="22"/>
          <w:lang w:val="es-ES"/>
        </w:rPr>
        <w:t>Para averiguar si requiere visa, consulte el sitio del Ministerio de Relaciones Exteriores de Chile (</w:t>
      </w:r>
      <w:r w:rsidRPr="009938CF">
        <w:rPr>
          <w:rFonts w:ascii="Arial" w:hAnsi="Arial" w:cs="Arial"/>
          <w:szCs w:val="22"/>
          <w:lang w:val="es-ES"/>
        </w:rPr>
        <w:t>http://chileabroad.gov.cl/consulados/)</w:t>
      </w:r>
      <w:r w:rsidRPr="009938CF">
        <w:rPr>
          <w:rFonts w:ascii="Arial" w:hAnsi="Arial" w:cs="Arial"/>
          <w:color w:val="000000"/>
          <w:szCs w:val="22"/>
          <w:lang w:val="es-ES"/>
        </w:rPr>
        <w:t xml:space="preserve"> y haga clic en el nombre de su país.</w:t>
      </w:r>
    </w:p>
    <w:p w:rsidR="009938CF" w:rsidRPr="009938CF" w:rsidRDefault="009938CF" w:rsidP="009938CF">
      <w:pPr>
        <w:jc w:val="both"/>
        <w:rPr>
          <w:rFonts w:ascii="Arial" w:hAnsi="Arial" w:cs="Arial"/>
          <w:sz w:val="22"/>
          <w:szCs w:val="22"/>
          <w:lang w:val="es-ES"/>
        </w:rPr>
      </w:pPr>
    </w:p>
    <w:p w:rsidR="009938CF" w:rsidRPr="009938CF" w:rsidRDefault="009938CF" w:rsidP="00C13906">
      <w:pPr>
        <w:pStyle w:val="BodyText"/>
        <w:widowControl/>
        <w:rPr>
          <w:rFonts w:ascii="Arial" w:hAnsi="Arial" w:cs="Arial"/>
          <w:szCs w:val="22"/>
          <w:lang w:val="es-ES"/>
        </w:rPr>
      </w:pPr>
    </w:p>
    <w:p w:rsidR="009938CF" w:rsidRPr="009938CF" w:rsidRDefault="009938CF" w:rsidP="009938CF">
      <w:pPr>
        <w:jc w:val="center"/>
        <w:rPr>
          <w:rFonts w:ascii="Arial" w:hAnsi="Arial" w:cs="Arial"/>
          <w:b/>
          <w:sz w:val="22"/>
          <w:szCs w:val="22"/>
          <w:lang w:val="es-ES"/>
        </w:rPr>
      </w:pPr>
      <w:r w:rsidRPr="009938CF">
        <w:rPr>
          <w:rFonts w:ascii="Arial" w:hAnsi="Arial" w:cs="Arial"/>
          <w:b/>
          <w:sz w:val="22"/>
          <w:szCs w:val="22"/>
          <w:lang w:val="es-ES"/>
        </w:rPr>
        <w:t>6. Transporte desde el aeropuerto hasta la ciudad de Santiago</w:t>
      </w:r>
    </w:p>
    <w:p w:rsidR="009938CF" w:rsidRDefault="009938CF" w:rsidP="00C13906">
      <w:pPr>
        <w:pStyle w:val="BodyText"/>
        <w:widowControl/>
        <w:rPr>
          <w:rFonts w:ascii="Arial" w:hAnsi="Arial" w:cs="Arial"/>
          <w:szCs w:val="22"/>
          <w:lang w:val="es-ES"/>
        </w:rPr>
      </w:pPr>
    </w:p>
    <w:p w:rsidR="00FD2C99" w:rsidRDefault="009938CF" w:rsidP="009938CF">
      <w:pPr>
        <w:pStyle w:val="BodyText"/>
        <w:widowControl/>
        <w:rPr>
          <w:rFonts w:ascii="Arial" w:hAnsi="Arial" w:cs="Arial"/>
          <w:szCs w:val="22"/>
        </w:rPr>
      </w:pPr>
      <w:r w:rsidRPr="00A63897">
        <w:rPr>
          <w:rFonts w:ascii="Arial" w:hAnsi="Arial" w:cs="Arial"/>
          <w:szCs w:val="22"/>
        </w:rPr>
        <w:t xml:space="preserve">El traslado desde el aeropuerto </w:t>
      </w:r>
      <w:r w:rsidR="00FD2C99">
        <w:rPr>
          <w:rFonts w:ascii="Arial" w:hAnsi="Arial" w:cs="Arial"/>
          <w:szCs w:val="22"/>
        </w:rPr>
        <w:t>hast</w:t>
      </w:r>
      <w:r w:rsidRPr="00A63897">
        <w:rPr>
          <w:rFonts w:ascii="Arial" w:hAnsi="Arial" w:cs="Arial"/>
          <w:szCs w:val="22"/>
        </w:rPr>
        <w:t xml:space="preserve">a la ciudad puede hacerse en minibuses de las empresas </w:t>
      </w:r>
      <w:proofErr w:type="spellStart"/>
      <w:r w:rsidRPr="00A63897">
        <w:rPr>
          <w:rFonts w:ascii="Arial" w:hAnsi="Arial" w:cs="Arial"/>
          <w:color w:val="000000"/>
          <w:szCs w:val="22"/>
          <w:lang w:val="es-UY"/>
        </w:rPr>
        <w:t>Transvip</w:t>
      </w:r>
      <w:proofErr w:type="spellEnd"/>
      <w:r w:rsidRPr="00A63897">
        <w:rPr>
          <w:rFonts w:ascii="Arial" w:hAnsi="Arial" w:cs="Arial"/>
          <w:color w:val="000000"/>
          <w:szCs w:val="22"/>
          <w:lang w:val="es-UY"/>
        </w:rPr>
        <w:t xml:space="preserve"> o Transfer Delfos</w:t>
      </w:r>
      <w:r w:rsidRPr="00A63897">
        <w:rPr>
          <w:rFonts w:ascii="Arial" w:hAnsi="Arial" w:cs="Arial"/>
          <w:szCs w:val="22"/>
        </w:rPr>
        <w:t xml:space="preserve">, ubicadas en el aeropuerto, que tienen capacidad para 10 a 12 pasajeros y hacen un recorrido por diferentes sectores de la ciudad, con un costo aproximado de 15 dólares por persona. Si desea optar por un taxi, </w:t>
      </w:r>
      <w:r w:rsidRPr="00A63897">
        <w:rPr>
          <w:rFonts w:ascii="Arial" w:hAnsi="Arial" w:cs="Arial"/>
          <w:szCs w:val="22"/>
          <w:lang w:val="es-AR"/>
        </w:rPr>
        <w:t xml:space="preserve">se sugieren las empresas Taxi Oficial o </w:t>
      </w:r>
      <w:proofErr w:type="spellStart"/>
      <w:r w:rsidRPr="00A63897">
        <w:rPr>
          <w:rFonts w:ascii="Arial" w:hAnsi="Arial" w:cs="Arial"/>
          <w:szCs w:val="22"/>
          <w:lang w:val="es-AR"/>
        </w:rPr>
        <w:t>Transvip</w:t>
      </w:r>
      <w:proofErr w:type="spellEnd"/>
      <w:r w:rsidRPr="00A63897">
        <w:rPr>
          <w:rFonts w:ascii="Arial" w:hAnsi="Arial" w:cs="Arial"/>
          <w:szCs w:val="22"/>
          <w:lang w:val="es-AR"/>
        </w:rPr>
        <w:t>, también ubicadas en el aeropuerto, cuy</w:t>
      </w:r>
      <w:r w:rsidRPr="00A63897">
        <w:rPr>
          <w:rFonts w:ascii="Arial" w:hAnsi="Arial" w:cs="Arial"/>
          <w:szCs w:val="22"/>
        </w:rPr>
        <w:t>a tarifa habitual oscila entre 35 y 40 dólares, según el destino</w:t>
      </w:r>
      <w:r w:rsidR="00FD2C99">
        <w:rPr>
          <w:rFonts w:ascii="Arial" w:hAnsi="Arial" w:cs="Arial"/>
          <w:szCs w:val="22"/>
        </w:rPr>
        <w:t>.</w:t>
      </w:r>
    </w:p>
    <w:p w:rsidR="009938CF" w:rsidRDefault="009938CF" w:rsidP="009938CF">
      <w:pPr>
        <w:pStyle w:val="BodyText"/>
        <w:widowControl/>
        <w:rPr>
          <w:rFonts w:ascii="Arial" w:hAnsi="Arial" w:cs="Arial"/>
        </w:rPr>
      </w:pPr>
    </w:p>
    <w:p w:rsidR="008D7DE2" w:rsidRPr="00A63897" w:rsidRDefault="008D7DE2" w:rsidP="009938CF">
      <w:pPr>
        <w:pStyle w:val="BodyText"/>
        <w:widowControl/>
        <w:rPr>
          <w:rFonts w:ascii="Arial" w:hAnsi="Arial" w:cs="Arial"/>
        </w:rPr>
      </w:pPr>
    </w:p>
    <w:p w:rsidR="004D3B7A" w:rsidRPr="004D3B7A" w:rsidRDefault="004D3B7A" w:rsidP="004D3B7A">
      <w:pPr>
        <w:jc w:val="center"/>
        <w:rPr>
          <w:rFonts w:ascii="Arial" w:hAnsi="Arial" w:cs="Arial"/>
          <w:b/>
          <w:sz w:val="22"/>
          <w:szCs w:val="22"/>
          <w:lang w:val="es-ES"/>
        </w:rPr>
      </w:pPr>
      <w:r w:rsidRPr="004D3B7A">
        <w:rPr>
          <w:rFonts w:ascii="Arial" w:hAnsi="Arial" w:cs="Arial"/>
          <w:b/>
          <w:sz w:val="22"/>
          <w:szCs w:val="22"/>
          <w:lang w:val="es-ES"/>
        </w:rPr>
        <w:t>7. Registro de participantes</w:t>
      </w:r>
    </w:p>
    <w:p w:rsidR="004D3B7A" w:rsidRDefault="004D3B7A" w:rsidP="00C13906">
      <w:pPr>
        <w:pStyle w:val="BodyText"/>
        <w:widowControl/>
        <w:rPr>
          <w:rFonts w:ascii="Arial" w:hAnsi="Arial" w:cs="Arial"/>
          <w:szCs w:val="22"/>
        </w:rPr>
      </w:pPr>
    </w:p>
    <w:p w:rsidR="001D1F38" w:rsidRDefault="004D0F1D" w:rsidP="00233E3B">
      <w:pPr>
        <w:widowControl/>
        <w:tabs>
          <w:tab w:val="left" w:pos="-720"/>
          <w:tab w:val="left" w:pos="0"/>
          <w:tab w:val="left" w:pos="720"/>
        </w:tabs>
        <w:suppressAutoHyphens/>
        <w:jc w:val="both"/>
        <w:rPr>
          <w:rFonts w:ascii="Arial" w:hAnsi="Arial" w:cs="Arial"/>
          <w:spacing w:val="-3"/>
          <w:sz w:val="22"/>
          <w:szCs w:val="22"/>
          <w:lang w:val="es-CL"/>
        </w:rPr>
      </w:pPr>
      <w:r w:rsidRPr="000917DD">
        <w:rPr>
          <w:rFonts w:ascii="Arial" w:hAnsi="Arial" w:cs="Arial"/>
          <w:spacing w:val="-3"/>
          <w:sz w:val="22"/>
          <w:szCs w:val="22"/>
          <w:lang w:val="es-CL"/>
        </w:rPr>
        <w:t xml:space="preserve">El registro de participantes comenzará el </w:t>
      </w:r>
      <w:r>
        <w:rPr>
          <w:rFonts w:ascii="Arial" w:hAnsi="Arial" w:cs="Arial"/>
          <w:spacing w:val="-3"/>
          <w:sz w:val="22"/>
          <w:szCs w:val="22"/>
          <w:lang w:val="es-CL"/>
        </w:rPr>
        <w:t xml:space="preserve">día </w:t>
      </w:r>
      <w:r w:rsidR="00537AF9" w:rsidRPr="00E30220">
        <w:rPr>
          <w:rFonts w:ascii="Arial" w:hAnsi="Arial" w:cs="Arial"/>
          <w:spacing w:val="-3"/>
          <w:sz w:val="22"/>
          <w:szCs w:val="22"/>
          <w:u w:val="single"/>
          <w:lang w:val="es-CL"/>
        </w:rPr>
        <w:t>jueves 25</w:t>
      </w:r>
      <w:r w:rsidRPr="00E30220">
        <w:rPr>
          <w:rFonts w:ascii="Arial" w:hAnsi="Arial" w:cs="Arial"/>
          <w:spacing w:val="-3"/>
          <w:sz w:val="22"/>
          <w:szCs w:val="22"/>
          <w:u w:val="single"/>
          <w:lang w:val="es-CL"/>
        </w:rPr>
        <w:t xml:space="preserve"> de </w:t>
      </w:r>
      <w:r w:rsidR="00537AF9" w:rsidRPr="00E30220">
        <w:rPr>
          <w:rFonts w:ascii="Arial" w:hAnsi="Arial" w:cs="Arial"/>
          <w:spacing w:val="-3"/>
          <w:sz w:val="22"/>
          <w:szCs w:val="22"/>
          <w:u w:val="single"/>
          <w:lang w:val="es-CL"/>
        </w:rPr>
        <w:t>mayo</w:t>
      </w:r>
      <w:r w:rsidRPr="00E30220">
        <w:rPr>
          <w:rFonts w:ascii="Arial" w:hAnsi="Arial" w:cs="Arial"/>
          <w:spacing w:val="-3"/>
          <w:sz w:val="22"/>
          <w:szCs w:val="22"/>
          <w:u w:val="single"/>
          <w:lang w:val="es-CL"/>
        </w:rPr>
        <w:t xml:space="preserve"> partir de las 8</w:t>
      </w:r>
      <w:r w:rsidR="004C1131" w:rsidRPr="00E30220">
        <w:rPr>
          <w:rFonts w:ascii="Arial" w:hAnsi="Arial" w:cs="Arial"/>
          <w:spacing w:val="-3"/>
          <w:sz w:val="22"/>
          <w:szCs w:val="22"/>
          <w:u w:val="single"/>
          <w:lang w:val="es-CL"/>
        </w:rPr>
        <w:t>.</w:t>
      </w:r>
      <w:r w:rsidRPr="00E30220">
        <w:rPr>
          <w:rFonts w:ascii="Arial" w:hAnsi="Arial" w:cs="Arial"/>
          <w:spacing w:val="-3"/>
          <w:sz w:val="22"/>
          <w:szCs w:val="22"/>
          <w:u w:val="single"/>
          <w:lang w:val="es-CL"/>
        </w:rPr>
        <w:t>30 horas</w:t>
      </w:r>
      <w:r>
        <w:rPr>
          <w:rFonts w:ascii="Arial" w:hAnsi="Arial" w:cs="Arial"/>
          <w:spacing w:val="-3"/>
          <w:sz w:val="22"/>
          <w:szCs w:val="22"/>
          <w:lang w:val="es-CL"/>
        </w:rPr>
        <w:t xml:space="preserve"> en la entrada de la sala </w:t>
      </w:r>
      <w:r w:rsidR="00E82750">
        <w:rPr>
          <w:rFonts w:ascii="Arial" w:hAnsi="Arial" w:cs="Arial"/>
          <w:spacing w:val="-3"/>
          <w:sz w:val="22"/>
          <w:szCs w:val="22"/>
          <w:lang w:val="es-CL"/>
        </w:rPr>
        <w:t xml:space="preserve">de conferencias </w:t>
      </w:r>
      <w:r>
        <w:rPr>
          <w:rFonts w:ascii="Arial" w:hAnsi="Arial" w:cs="Arial"/>
          <w:spacing w:val="-3"/>
          <w:sz w:val="22"/>
          <w:szCs w:val="22"/>
          <w:lang w:val="es-CL"/>
        </w:rPr>
        <w:t>Raúl Prebisch</w:t>
      </w:r>
      <w:r w:rsidRPr="000917DD">
        <w:rPr>
          <w:rFonts w:ascii="Arial" w:hAnsi="Arial" w:cs="Arial"/>
          <w:spacing w:val="-3"/>
          <w:sz w:val="22"/>
          <w:szCs w:val="22"/>
          <w:lang w:val="es-CL"/>
        </w:rPr>
        <w:t>.</w:t>
      </w:r>
      <w:r>
        <w:rPr>
          <w:rFonts w:ascii="Arial" w:hAnsi="Arial" w:cs="Arial"/>
          <w:spacing w:val="-3"/>
          <w:sz w:val="22"/>
          <w:szCs w:val="22"/>
          <w:lang w:val="es-CL"/>
        </w:rPr>
        <w:t xml:space="preserve"> Para facilitar el proceso de registro,</w:t>
      </w:r>
      <w:r w:rsidRPr="000917DD">
        <w:rPr>
          <w:rFonts w:ascii="Arial" w:hAnsi="Arial" w:cs="Arial"/>
          <w:spacing w:val="-3"/>
          <w:sz w:val="22"/>
          <w:szCs w:val="22"/>
          <w:lang w:val="es-CL"/>
        </w:rPr>
        <w:t xml:space="preserve"> puede enviar</w:t>
      </w:r>
      <w:r>
        <w:rPr>
          <w:rFonts w:ascii="Arial" w:hAnsi="Arial" w:cs="Arial"/>
          <w:spacing w:val="-3"/>
          <w:sz w:val="22"/>
          <w:szCs w:val="22"/>
          <w:lang w:val="es-CL"/>
        </w:rPr>
        <w:t xml:space="preserve"> </w:t>
      </w:r>
      <w:r w:rsidRPr="000917DD">
        <w:rPr>
          <w:rFonts w:ascii="Arial" w:hAnsi="Arial" w:cs="Arial"/>
          <w:spacing w:val="-3"/>
          <w:sz w:val="22"/>
          <w:szCs w:val="22"/>
          <w:lang w:val="es-CL"/>
        </w:rPr>
        <w:t xml:space="preserve">por adelantado el formulario de inscripción </w:t>
      </w:r>
      <w:r>
        <w:rPr>
          <w:rFonts w:ascii="Arial" w:hAnsi="Arial" w:cs="Arial"/>
          <w:spacing w:val="-3"/>
          <w:sz w:val="22"/>
          <w:szCs w:val="22"/>
          <w:lang w:val="es-CL"/>
        </w:rPr>
        <w:t xml:space="preserve">que se </w:t>
      </w:r>
      <w:r w:rsidRPr="000917DD">
        <w:rPr>
          <w:rFonts w:ascii="Arial" w:hAnsi="Arial" w:cs="Arial"/>
          <w:spacing w:val="-3"/>
          <w:sz w:val="22"/>
          <w:szCs w:val="22"/>
          <w:lang w:val="es-CL"/>
        </w:rPr>
        <w:t>adjunt</w:t>
      </w:r>
      <w:r>
        <w:rPr>
          <w:rFonts w:ascii="Arial" w:hAnsi="Arial" w:cs="Arial"/>
          <w:spacing w:val="-3"/>
          <w:sz w:val="22"/>
          <w:szCs w:val="22"/>
          <w:lang w:val="es-CL"/>
        </w:rPr>
        <w:t>a</w:t>
      </w:r>
      <w:r w:rsidRPr="000917DD">
        <w:rPr>
          <w:rFonts w:ascii="Arial" w:hAnsi="Arial" w:cs="Arial"/>
          <w:spacing w:val="-3"/>
          <w:sz w:val="22"/>
          <w:szCs w:val="22"/>
          <w:lang w:val="es-CL"/>
        </w:rPr>
        <w:t xml:space="preserve"> a</w:t>
      </w:r>
      <w:r>
        <w:rPr>
          <w:rFonts w:ascii="Arial" w:hAnsi="Arial" w:cs="Arial"/>
          <w:spacing w:val="-3"/>
          <w:sz w:val="22"/>
          <w:szCs w:val="22"/>
          <w:lang w:val="es-CL"/>
        </w:rPr>
        <w:t xml:space="preserve"> </w:t>
      </w:r>
      <w:r w:rsidR="00537AF9">
        <w:rPr>
          <w:rFonts w:ascii="Arial" w:hAnsi="Arial" w:cs="Arial"/>
          <w:spacing w:val="-3"/>
          <w:sz w:val="22"/>
          <w:szCs w:val="22"/>
          <w:lang w:val="es-CL"/>
        </w:rPr>
        <w:t xml:space="preserve">Juan </w:t>
      </w:r>
      <w:proofErr w:type="spellStart"/>
      <w:r w:rsidR="00537AF9">
        <w:rPr>
          <w:rFonts w:ascii="Arial" w:hAnsi="Arial" w:cs="Arial"/>
          <w:spacing w:val="-3"/>
          <w:sz w:val="22"/>
          <w:szCs w:val="22"/>
          <w:lang w:val="es-CL"/>
        </w:rPr>
        <w:t>Alvez</w:t>
      </w:r>
      <w:proofErr w:type="spellEnd"/>
      <w:r>
        <w:rPr>
          <w:rFonts w:ascii="Arial" w:hAnsi="Arial" w:cs="Arial"/>
          <w:spacing w:val="-3"/>
          <w:sz w:val="22"/>
          <w:szCs w:val="22"/>
          <w:lang w:val="es-CL"/>
        </w:rPr>
        <w:t xml:space="preserve">, correo electrónico: </w:t>
      </w:r>
      <w:hyperlink r:id="rId14" w:history="1">
        <w:r w:rsidR="00537AF9" w:rsidRPr="0070620B">
          <w:rPr>
            <w:rStyle w:val="Hyperlink"/>
            <w:rFonts w:ascii="Arial" w:hAnsi="Arial" w:cs="Arial"/>
            <w:spacing w:val="-3"/>
            <w:sz w:val="22"/>
            <w:szCs w:val="22"/>
            <w:lang w:val="es-CL"/>
          </w:rPr>
          <w:t>juan.alvez@cepal.org</w:t>
        </w:r>
      </w:hyperlink>
      <w:r w:rsidR="00125FD1" w:rsidRPr="00125FD1">
        <w:rPr>
          <w:lang w:val="es-CL"/>
        </w:rPr>
        <w:t>.</w:t>
      </w:r>
    </w:p>
    <w:p w:rsidR="00B82F36" w:rsidRDefault="00DF7D47" w:rsidP="00B82F36">
      <w:pPr>
        <w:jc w:val="center"/>
        <w:rPr>
          <w:rFonts w:ascii="Arial" w:hAnsi="Arial" w:cs="Arial"/>
          <w:b/>
          <w:sz w:val="22"/>
          <w:szCs w:val="22"/>
          <w:lang w:val="es-ES"/>
        </w:rPr>
      </w:pPr>
      <w:r>
        <w:rPr>
          <w:rFonts w:ascii="Arial" w:hAnsi="Arial" w:cs="Arial"/>
          <w:b/>
          <w:sz w:val="22"/>
          <w:szCs w:val="22"/>
          <w:lang w:val="es-ES"/>
        </w:rPr>
        <w:t>8</w:t>
      </w:r>
      <w:r w:rsidR="00B82F36" w:rsidRPr="003F4739">
        <w:rPr>
          <w:rFonts w:ascii="Arial" w:hAnsi="Arial" w:cs="Arial"/>
          <w:b/>
          <w:sz w:val="22"/>
          <w:szCs w:val="22"/>
          <w:lang w:val="es-ES"/>
        </w:rPr>
        <w:t xml:space="preserve">. </w:t>
      </w:r>
      <w:r w:rsidR="004F0D3F">
        <w:rPr>
          <w:rFonts w:ascii="Arial" w:hAnsi="Arial" w:cs="Arial"/>
          <w:b/>
          <w:sz w:val="22"/>
          <w:szCs w:val="22"/>
          <w:lang w:val="es-ES"/>
        </w:rPr>
        <w:t>Horario</w:t>
      </w:r>
    </w:p>
    <w:p w:rsidR="00B82F36" w:rsidRPr="003F4739" w:rsidRDefault="00B82F36" w:rsidP="00B82F36">
      <w:pPr>
        <w:jc w:val="center"/>
        <w:rPr>
          <w:rFonts w:ascii="Arial" w:hAnsi="Arial" w:cs="Arial"/>
          <w:b/>
          <w:sz w:val="22"/>
          <w:szCs w:val="22"/>
          <w:lang w:val="es-ES"/>
        </w:rPr>
      </w:pPr>
    </w:p>
    <w:p w:rsidR="00F0444E" w:rsidRDefault="00A23AC1" w:rsidP="00F0444E">
      <w:pPr>
        <w:widowControl/>
        <w:tabs>
          <w:tab w:val="left" w:pos="-720"/>
        </w:tabs>
        <w:suppressAutoHyphens/>
        <w:jc w:val="both"/>
        <w:rPr>
          <w:rFonts w:ascii="Arial" w:hAnsi="Arial" w:cs="Arial"/>
          <w:spacing w:val="-3"/>
          <w:sz w:val="22"/>
          <w:szCs w:val="22"/>
          <w:lang w:val="es-CL"/>
        </w:rPr>
      </w:pPr>
      <w:r w:rsidRPr="000917DD">
        <w:rPr>
          <w:rFonts w:ascii="Arial" w:hAnsi="Arial" w:cs="Arial"/>
          <w:spacing w:val="-2"/>
          <w:sz w:val="22"/>
          <w:szCs w:val="22"/>
          <w:lang w:val="es-CL"/>
        </w:rPr>
        <w:t xml:space="preserve">La sesión de </w:t>
      </w:r>
      <w:r w:rsidR="008656EA">
        <w:rPr>
          <w:rFonts w:ascii="Arial" w:hAnsi="Arial" w:cs="Arial"/>
          <w:spacing w:val="-2"/>
          <w:sz w:val="22"/>
          <w:szCs w:val="22"/>
          <w:lang w:val="es-CL"/>
        </w:rPr>
        <w:t>inauguración</w:t>
      </w:r>
      <w:r w:rsidR="008656EA" w:rsidRPr="000917DD">
        <w:rPr>
          <w:rFonts w:ascii="Arial" w:hAnsi="Arial" w:cs="Arial"/>
          <w:spacing w:val="-3"/>
          <w:sz w:val="22"/>
          <w:szCs w:val="22"/>
          <w:lang w:val="es-CL"/>
        </w:rPr>
        <w:t xml:space="preserve"> </w:t>
      </w:r>
      <w:r w:rsidRPr="000917DD">
        <w:rPr>
          <w:rFonts w:ascii="Arial" w:hAnsi="Arial" w:cs="Arial"/>
          <w:spacing w:val="-3"/>
          <w:sz w:val="22"/>
          <w:szCs w:val="22"/>
          <w:lang w:val="es-CL"/>
        </w:rPr>
        <w:t xml:space="preserve">se </w:t>
      </w:r>
      <w:r>
        <w:rPr>
          <w:rFonts w:ascii="Arial" w:hAnsi="Arial" w:cs="Arial"/>
          <w:spacing w:val="-3"/>
          <w:sz w:val="22"/>
          <w:szCs w:val="22"/>
          <w:lang w:val="es-CL"/>
        </w:rPr>
        <w:t>realizará</w:t>
      </w:r>
      <w:r w:rsidRPr="000917DD">
        <w:rPr>
          <w:rFonts w:ascii="Arial" w:hAnsi="Arial" w:cs="Arial"/>
          <w:spacing w:val="-3"/>
          <w:sz w:val="22"/>
          <w:szCs w:val="22"/>
          <w:lang w:val="es-CL"/>
        </w:rPr>
        <w:t xml:space="preserve"> a las </w:t>
      </w:r>
      <w:r w:rsidRPr="00542F70">
        <w:rPr>
          <w:rFonts w:ascii="Arial" w:hAnsi="Arial" w:cs="Arial"/>
          <w:spacing w:val="-3"/>
          <w:sz w:val="22"/>
          <w:szCs w:val="22"/>
          <w:lang w:val="es-CL"/>
        </w:rPr>
        <w:t>9</w:t>
      </w:r>
      <w:r w:rsidR="004C1131">
        <w:rPr>
          <w:rFonts w:ascii="Arial" w:hAnsi="Arial" w:cs="Arial"/>
          <w:spacing w:val="-3"/>
          <w:sz w:val="22"/>
          <w:szCs w:val="22"/>
          <w:lang w:val="es-CL"/>
        </w:rPr>
        <w:t>.</w:t>
      </w:r>
      <w:r w:rsidRPr="00542F70">
        <w:rPr>
          <w:rFonts w:ascii="Arial" w:hAnsi="Arial" w:cs="Arial"/>
          <w:spacing w:val="-3"/>
          <w:sz w:val="22"/>
          <w:szCs w:val="22"/>
          <w:lang w:val="es-CL"/>
        </w:rPr>
        <w:t xml:space="preserve">00 horas del día </w:t>
      </w:r>
      <w:r w:rsidR="004679BA">
        <w:rPr>
          <w:rFonts w:ascii="Arial" w:hAnsi="Arial" w:cs="Arial"/>
          <w:spacing w:val="-3"/>
          <w:sz w:val="22"/>
          <w:szCs w:val="22"/>
          <w:lang w:val="es-CL"/>
        </w:rPr>
        <w:t>jueves 25 de mayo</w:t>
      </w:r>
      <w:r w:rsidR="00C9174A" w:rsidRPr="00A63897">
        <w:rPr>
          <w:rFonts w:ascii="Arial" w:hAnsi="Arial" w:cs="Arial"/>
          <w:spacing w:val="-3"/>
          <w:sz w:val="22"/>
          <w:szCs w:val="22"/>
          <w:lang w:val="es-CL"/>
        </w:rPr>
        <w:t>.</w:t>
      </w:r>
      <w:r w:rsidR="004F0D3F">
        <w:rPr>
          <w:rFonts w:ascii="Arial" w:hAnsi="Arial" w:cs="Arial"/>
          <w:spacing w:val="-3"/>
          <w:sz w:val="22"/>
          <w:szCs w:val="22"/>
          <w:lang w:val="es-CL"/>
        </w:rPr>
        <w:t xml:space="preserve"> La</w:t>
      </w:r>
      <w:r w:rsidR="008656EA">
        <w:rPr>
          <w:rFonts w:ascii="Arial" w:hAnsi="Arial" w:cs="Arial"/>
          <w:spacing w:val="-3"/>
          <w:sz w:val="22"/>
          <w:szCs w:val="22"/>
          <w:lang w:val="es-CL"/>
        </w:rPr>
        <w:t>s</w:t>
      </w:r>
      <w:r w:rsidR="004F0D3F">
        <w:rPr>
          <w:rFonts w:ascii="Arial" w:hAnsi="Arial" w:cs="Arial"/>
          <w:spacing w:val="-3"/>
          <w:sz w:val="22"/>
          <w:szCs w:val="22"/>
          <w:lang w:val="es-CL"/>
        </w:rPr>
        <w:t xml:space="preserve"> sesi</w:t>
      </w:r>
      <w:r w:rsidR="008656EA">
        <w:rPr>
          <w:rFonts w:ascii="Arial" w:hAnsi="Arial" w:cs="Arial"/>
          <w:spacing w:val="-3"/>
          <w:sz w:val="22"/>
          <w:szCs w:val="22"/>
          <w:lang w:val="es-CL"/>
        </w:rPr>
        <w:t>o</w:t>
      </w:r>
      <w:r w:rsidR="004F0D3F">
        <w:rPr>
          <w:rFonts w:ascii="Arial" w:hAnsi="Arial" w:cs="Arial"/>
          <w:spacing w:val="-3"/>
          <w:sz w:val="22"/>
          <w:szCs w:val="22"/>
          <w:lang w:val="es-CL"/>
        </w:rPr>
        <w:t>n</w:t>
      </w:r>
      <w:r w:rsidR="008656EA">
        <w:rPr>
          <w:rFonts w:ascii="Arial" w:hAnsi="Arial" w:cs="Arial"/>
          <w:spacing w:val="-3"/>
          <w:sz w:val="22"/>
          <w:szCs w:val="22"/>
          <w:lang w:val="es-CL"/>
        </w:rPr>
        <w:t>es</w:t>
      </w:r>
      <w:r w:rsidR="004F0D3F">
        <w:rPr>
          <w:rFonts w:ascii="Arial" w:hAnsi="Arial" w:cs="Arial"/>
          <w:spacing w:val="-3"/>
          <w:sz w:val="22"/>
          <w:szCs w:val="22"/>
          <w:lang w:val="es-CL"/>
        </w:rPr>
        <w:t xml:space="preserve"> de trabajo se extenderá</w:t>
      </w:r>
      <w:r w:rsidR="008656EA">
        <w:rPr>
          <w:rFonts w:ascii="Arial" w:hAnsi="Arial" w:cs="Arial"/>
          <w:spacing w:val="-3"/>
          <w:sz w:val="22"/>
          <w:szCs w:val="22"/>
          <w:lang w:val="es-CL"/>
        </w:rPr>
        <w:t>n</w:t>
      </w:r>
      <w:r w:rsidR="004F0D3F">
        <w:rPr>
          <w:rFonts w:ascii="Arial" w:hAnsi="Arial" w:cs="Arial"/>
          <w:spacing w:val="-3"/>
          <w:sz w:val="22"/>
          <w:szCs w:val="22"/>
          <w:lang w:val="es-CL"/>
        </w:rPr>
        <w:t xml:space="preserve"> hasta las 18</w:t>
      </w:r>
      <w:r w:rsidR="004C1131">
        <w:rPr>
          <w:rFonts w:ascii="Arial" w:hAnsi="Arial" w:cs="Arial"/>
          <w:spacing w:val="-3"/>
          <w:sz w:val="22"/>
          <w:szCs w:val="22"/>
          <w:lang w:val="es-CL"/>
        </w:rPr>
        <w:t>.00</w:t>
      </w:r>
      <w:r w:rsidR="004F0D3F">
        <w:rPr>
          <w:rFonts w:ascii="Arial" w:hAnsi="Arial" w:cs="Arial"/>
          <w:spacing w:val="-3"/>
          <w:sz w:val="22"/>
          <w:szCs w:val="22"/>
          <w:lang w:val="es-CL"/>
        </w:rPr>
        <w:t xml:space="preserve"> horas con un receso para almuerzo entre las 13</w:t>
      </w:r>
      <w:r w:rsidR="004C1131">
        <w:rPr>
          <w:rFonts w:ascii="Arial" w:hAnsi="Arial" w:cs="Arial"/>
          <w:spacing w:val="-3"/>
          <w:sz w:val="22"/>
          <w:szCs w:val="22"/>
          <w:lang w:val="es-CL"/>
        </w:rPr>
        <w:t>.</w:t>
      </w:r>
      <w:r w:rsidR="004F0D3F">
        <w:rPr>
          <w:rFonts w:ascii="Arial" w:hAnsi="Arial" w:cs="Arial"/>
          <w:spacing w:val="-3"/>
          <w:sz w:val="22"/>
          <w:szCs w:val="22"/>
          <w:lang w:val="es-CL"/>
        </w:rPr>
        <w:t>00 y las 14</w:t>
      </w:r>
      <w:r w:rsidR="004C1131">
        <w:rPr>
          <w:rFonts w:ascii="Arial" w:hAnsi="Arial" w:cs="Arial"/>
          <w:spacing w:val="-3"/>
          <w:sz w:val="22"/>
          <w:szCs w:val="22"/>
          <w:lang w:val="es-CL"/>
        </w:rPr>
        <w:t>.</w:t>
      </w:r>
      <w:r w:rsidR="004F0D3F">
        <w:rPr>
          <w:rFonts w:ascii="Arial" w:hAnsi="Arial" w:cs="Arial"/>
          <w:spacing w:val="-3"/>
          <w:sz w:val="22"/>
          <w:szCs w:val="22"/>
          <w:lang w:val="es-CL"/>
        </w:rPr>
        <w:t xml:space="preserve">30 horas. </w:t>
      </w:r>
    </w:p>
    <w:p w:rsidR="00F0444E" w:rsidRDefault="00F0444E" w:rsidP="00F0444E">
      <w:pPr>
        <w:widowControl/>
        <w:tabs>
          <w:tab w:val="left" w:pos="-720"/>
        </w:tabs>
        <w:suppressAutoHyphens/>
        <w:jc w:val="both"/>
        <w:rPr>
          <w:rFonts w:ascii="Arial" w:hAnsi="Arial" w:cs="Arial"/>
          <w:spacing w:val="-3"/>
          <w:sz w:val="22"/>
          <w:szCs w:val="22"/>
          <w:lang w:val="es-CL"/>
        </w:rPr>
      </w:pPr>
    </w:p>
    <w:p w:rsidR="005B65F4" w:rsidRDefault="005B65F4" w:rsidP="004679BA">
      <w:pPr>
        <w:widowControl/>
        <w:tabs>
          <w:tab w:val="left" w:pos="-720"/>
        </w:tabs>
        <w:suppressAutoHyphens/>
        <w:jc w:val="both"/>
        <w:rPr>
          <w:rFonts w:ascii="Arial" w:hAnsi="Arial" w:cs="Arial"/>
          <w:sz w:val="22"/>
          <w:szCs w:val="22"/>
          <w:lang w:val="es-CL"/>
        </w:rPr>
      </w:pPr>
    </w:p>
    <w:p w:rsidR="00E74E01" w:rsidRPr="00E74E01" w:rsidRDefault="00E74E01" w:rsidP="00E74E01">
      <w:pPr>
        <w:jc w:val="center"/>
        <w:rPr>
          <w:rFonts w:ascii="Arial" w:hAnsi="Arial" w:cs="Arial"/>
          <w:b/>
          <w:sz w:val="22"/>
          <w:szCs w:val="22"/>
          <w:lang w:val="es-ES"/>
        </w:rPr>
      </w:pPr>
      <w:r w:rsidRPr="00E74E01">
        <w:rPr>
          <w:rFonts w:ascii="Arial" w:hAnsi="Arial" w:cs="Arial"/>
          <w:b/>
          <w:sz w:val="22"/>
          <w:szCs w:val="22"/>
          <w:lang w:val="es-ES"/>
        </w:rPr>
        <w:t>9. Internet</w:t>
      </w:r>
    </w:p>
    <w:p w:rsidR="00E74E01" w:rsidRPr="00E74E01" w:rsidRDefault="00E74E01" w:rsidP="00E74E01">
      <w:pPr>
        <w:jc w:val="both"/>
        <w:rPr>
          <w:rFonts w:ascii="Arial" w:hAnsi="Arial" w:cs="Arial"/>
          <w:sz w:val="22"/>
          <w:szCs w:val="22"/>
          <w:lang w:val="es-ES"/>
        </w:rPr>
      </w:pPr>
    </w:p>
    <w:p w:rsidR="00E74E01" w:rsidRPr="00E74E01" w:rsidRDefault="00E74E01" w:rsidP="00E74E01">
      <w:pPr>
        <w:jc w:val="both"/>
        <w:rPr>
          <w:rFonts w:ascii="Arial" w:hAnsi="Arial" w:cs="Arial"/>
          <w:sz w:val="22"/>
          <w:szCs w:val="22"/>
          <w:lang w:val="es-ES"/>
        </w:rPr>
      </w:pPr>
      <w:r w:rsidRPr="00E74E01">
        <w:rPr>
          <w:rFonts w:ascii="Arial" w:hAnsi="Arial" w:cs="Arial"/>
          <w:sz w:val="22"/>
          <w:szCs w:val="22"/>
          <w:lang w:val="es-ES"/>
        </w:rPr>
        <w:t>En la sala de conferencias y en los espacios abiertos</w:t>
      </w:r>
      <w:r w:rsidR="003D32D5">
        <w:rPr>
          <w:rFonts w:ascii="Arial" w:hAnsi="Arial" w:cs="Arial"/>
          <w:sz w:val="22"/>
          <w:szCs w:val="22"/>
          <w:lang w:val="es-ES"/>
        </w:rPr>
        <w:t>,</w:t>
      </w:r>
      <w:r w:rsidRPr="00E74E01">
        <w:rPr>
          <w:rFonts w:ascii="Arial" w:hAnsi="Arial" w:cs="Arial"/>
          <w:sz w:val="22"/>
          <w:szCs w:val="22"/>
          <w:lang w:val="es-ES"/>
        </w:rPr>
        <w:t xml:space="preserve"> </w:t>
      </w:r>
      <w:r w:rsidR="002E166A">
        <w:rPr>
          <w:rFonts w:ascii="Arial" w:hAnsi="Arial" w:cs="Arial"/>
          <w:sz w:val="22"/>
          <w:szCs w:val="22"/>
          <w:lang w:val="es-ES"/>
        </w:rPr>
        <w:t xml:space="preserve">se </w:t>
      </w:r>
      <w:r w:rsidRPr="00E74E01">
        <w:rPr>
          <w:rFonts w:ascii="Arial" w:hAnsi="Arial" w:cs="Arial"/>
          <w:sz w:val="22"/>
          <w:szCs w:val="22"/>
          <w:lang w:val="es-ES"/>
        </w:rPr>
        <w:t>dispon</w:t>
      </w:r>
      <w:r w:rsidR="002E166A">
        <w:rPr>
          <w:rFonts w:ascii="Arial" w:hAnsi="Arial" w:cs="Arial"/>
          <w:sz w:val="22"/>
          <w:szCs w:val="22"/>
          <w:lang w:val="es-ES"/>
        </w:rPr>
        <w:t>e</w:t>
      </w:r>
      <w:r w:rsidRPr="00E74E01">
        <w:rPr>
          <w:rFonts w:ascii="Arial" w:hAnsi="Arial" w:cs="Arial"/>
          <w:sz w:val="22"/>
          <w:szCs w:val="22"/>
          <w:lang w:val="es-ES"/>
        </w:rPr>
        <w:t xml:space="preserve"> de conexión inalámbrica a Internet (</w:t>
      </w:r>
      <w:proofErr w:type="spellStart"/>
      <w:r w:rsidR="00125FD1" w:rsidRPr="00125FD1">
        <w:rPr>
          <w:rFonts w:ascii="Arial" w:hAnsi="Arial" w:cs="Arial"/>
          <w:sz w:val="22"/>
          <w:szCs w:val="22"/>
          <w:lang w:val="es-ES"/>
        </w:rPr>
        <w:t>wifi</w:t>
      </w:r>
      <w:proofErr w:type="spellEnd"/>
      <w:r w:rsidRPr="00E74E01">
        <w:rPr>
          <w:rFonts w:ascii="Arial" w:hAnsi="Arial" w:cs="Arial"/>
          <w:sz w:val="22"/>
          <w:szCs w:val="22"/>
          <w:lang w:val="es-ES"/>
        </w:rPr>
        <w:t>).</w:t>
      </w:r>
      <w:r w:rsidR="004F0D3F">
        <w:rPr>
          <w:rFonts w:ascii="Arial" w:hAnsi="Arial" w:cs="Arial"/>
          <w:sz w:val="22"/>
          <w:szCs w:val="22"/>
          <w:lang w:val="es-ES"/>
        </w:rPr>
        <w:t xml:space="preserve"> Al momento de realizar su acreditación puede solicitar el nombre de la red y </w:t>
      </w:r>
      <w:r w:rsidR="00FD2C99">
        <w:rPr>
          <w:rFonts w:ascii="Arial" w:hAnsi="Arial" w:cs="Arial"/>
          <w:sz w:val="22"/>
          <w:szCs w:val="22"/>
          <w:lang w:val="es-ES"/>
        </w:rPr>
        <w:t xml:space="preserve">la </w:t>
      </w:r>
      <w:r w:rsidR="004F0D3F">
        <w:rPr>
          <w:rFonts w:ascii="Arial" w:hAnsi="Arial" w:cs="Arial"/>
          <w:sz w:val="22"/>
          <w:szCs w:val="22"/>
          <w:lang w:val="es-ES"/>
        </w:rPr>
        <w:t>clave de acceso.</w:t>
      </w:r>
    </w:p>
    <w:p w:rsidR="00E74E01" w:rsidRDefault="00E74E01" w:rsidP="00E74E01">
      <w:pPr>
        <w:jc w:val="both"/>
        <w:rPr>
          <w:rFonts w:ascii="Arial" w:hAnsi="Arial" w:cs="Arial"/>
          <w:sz w:val="22"/>
          <w:szCs w:val="22"/>
          <w:lang w:val="es-ES"/>
        </w:rPr>
      </w:pPr>
    </w:p>
    <w:p w:rsidR="005B65F4" w:rsidRPr="00E74E01" w:rsidRDefault="005B65F4" w:rsidP="00E74E01">
      <w:pPr>
        <w:jc w:val="both"/>
        <w:rPr>
          <w:rFonts w:ascii="Arial" w:hAnsi="Arial" w:cs="Arial"/>
          <w:sz w:val="22"/>
          <w:szCs w:val="22"/>
          <w:lang w:val="es-ES"/>
        </w:rPr>
      </w:pPr>
    </w:p>
    <w:p w:rsidR="00E74E01" w:rsidRPr="00E74E01" w:rsidRDefault="00E74E01" w:rsidP="00E74E01">
      <w:pPr>
        <w:jc w:val="center"/>
        <w:rPr>
          <w:rFonts w:ascii="Arial" w:hAnsi="Arial" w:cs="Arial"/>
          <w:b/>
          <w:sz w:val="22"/>
          <w:szCs w:val="22"/>
          <w:lang w:val="es-ES"/>
        </w:rPr>
      </w:pPr>
      <w:r w:rsidRPr="00E74E01">
        <w:rPr>
          <w:rFonts w:ascii="Arial" w:hAnsi="Arial" w:cs="Arial"/>
          <w:b/>
          <w:sz w:val="22"/>
          <w:szCs w:val="22"/>
          <w:lang w:val="es-ES"/>
        </w:rPr>
        <w:t>10. Idiomas</w:t>
      </w:r>
    </w:p>
    <w:p w:rsidR="00E74E01" w:rsidRPr="00E74E01" w:rsidRDefault="00E74E01" w:rsidP="00E74E01">
      <w:pPr>
        <w:jc w:val="both"/>
        <w:rPr>
          <w:rFonts w:ascii="Arial" w:hAnsi="Arial" w:cs="Arial"/>
          <w:sz w:val="22"/>
          <w:szCs w:val="22"/>
          <w:lang w:val="es-ES"/>
        </w:rPr>
      </w:pPr>
    </w:p>
    <w:p w:rsidR="00A22AB2" w:rsidRDefault="00E74E01">
      <w:pPr>
        <w:jc w:val="both"/>
        <w:rPr>
          <w:lang w:val="es-ES"/>
        </w:rPr>
      </w:pPr>
      <w:r w:rsidRPr="00E74E01">
        <w:rPr>
          <w:rFonts w:ascii="Arial" w:hAnsi="Arial" w:cs="Arial"/>
          <w:sz w:val="22"/>
          <w:szCs w:val="22"/>
          <w:lang w:val="es-ES"/>
        </w:rPr>
        <w:t xml:space="preserve">El idioma oficial será el español. Habrá interpretación simultánea al inglés. </w:t>
      </w:r>
    </w:p>
    <w:p w:rsidR="00892B0B" w:rsidRDefault="00892B0B" w:rsidP="00A21136">
      <w:pPr>
        <w:pStyle w:val="BodyText"/>
        <w:widowControl/>
        <w:rPr>
          <w:rFonts w:ascii="Arial" w:hAnsi="Arial" w:cs="Arial"/>
        </w:rPr>
      </w:pPr>
    </w:p>
    <w:p w:rsidR="005B65F4" w:rsidRDefault="005B65F4" w:rsidP="00A21136">
      <w:pPr>
        <w:pStyle w:val="BodyText"/>
        <w:widowControl/>
        <w:rPr>
          <w:rFonts w:ascii="Arial" w:hAnsi="Arial" w:cs="Arial"/>
        </w:rPr>
      </w:pPr>
    </w:p>
    <w:p w:rsidR="00920E15" w:rsidRPr="00065BD1" w:rsidRDefault="00920E15" w:rsidP="00920E15">
      <w:pPr>
        <w:jc w:val="center"/>
        <w:rPr>
          <w:rFonts w:ascii="Arial" w:hAnsi="Arial" w:cs="Arial"/>
          <w:b/>
          <w:sz w:val="22"/>
          <w:szCs w:val="22"/>
          <w:lang w:val="es-ES"/>
        </w:rPr>
      </w:pPr>
      <w:r>
        <w:rPr>
          <w:rFonts w:ascii="Arial" w:hAnsi="Arial" w:cs="Arial"/>
          <w:b/>
          <w:sz w:val="22"/>
          <w:szCs w:val="22"/>
          <w:lang w:val="es-ES"/>
        </w:rPr>
        <w:t>11. Documentos</w:t>
      </w:r>
    </w:p>
    <w:p w:rsidR="00920E15" w:rsidRPr="00065BD1" w:rsidRDefault="00920E15" w:rsidP="00100219">
      <w:pPr>
        <w:jc w:val="both"/>
        <w:rPr>
          <w:rFonts w:ascii="Arial" w:hAnsi="Arial" w:cs="Arial"/>
          <w:sz w:val="22"/>
          <w:szCs w:val="22"/>
          <w:lang w:val="es-ES"/>
        </w:rPr>
      </w:pPr>
    </w:p>
    <w:p w:rsidR="00A22AB2" w:rsidRDefault="00920E15" w:rsidP="00100219">
      <w:pPr>
        <w:jc w:val="both"/>
        <w:rPr>
          <w:lang w:val="es-ES"/>
        </w:rPr>
      </w:pPr>
      <w:r w:rsidRPr="00830FAF">
        <w:rPr>
          <w:rFonts w:ascii="Arial" w:hAnsi="Arial" w:cs="Arial"/>
          <w:sz w:val="22"/>
          <w:szCs w:val="22"/>
          <w:lang w:val="es-ES"/>
        </w:rPr>
        <w:t>Esta será una reunión en la que se hará un uso eficiente del papel; todos los documentos y declaraciones oficiales estarán disponibles para su consulta y descarga en el sitio web</w:t>
      </w:r>
      <w:r w:rsidR="00757B8B">
        <w:rPr>
          <w:rFonts w:ascii="Arial" w:hAnsi="Arial" w:cs="Arial"/>
          <w:sz w:val="22"/>
          <w:szCs w:val="22"/>
          <w:lang w:val="es-ES"/>
        </w:rPr>
        <w:t xml:space="preserve"> de la División de Asuntos de Género</w:t>
      </w:r>
      <w:r w:rsidRPr="00830FAF">
        <w:rPr>
          <w:rFonts w:ascii="Arial" w:hAnsi="Arial" w:cs="Arial"/>
          <w:sz w:val="22"/>
          <w:szCs w:val="22"/>
          <w:lang w:val="es-ES"/>
        </w:rPr>
        <w:t xml:space="preserve"> </w:t>
      </w:r>
      <w:r w:rsidR="00AE7D23" w:rsidRPr="00D86E92">
        <w:rPr>
          <w:rFonts w:ascii="Helv" w:hAnsi="Helv" w:cs="Helv"/>
          <w:color w:val="000000"/>
          <w:sz w:val="20"/>
          <w:lang w:val="es-CL"/>
        </w:rPr>
        <w:t>(</w:t>
      </w:r>
      <w:hyperlink r:id="rId15" w:history="1">
        <w:r w:rsidR="004679BA" w:rsidRPr="00812E9F">
          <w:rPr>
            <w:rStyle w:val="Hyperlink"/>
            <w:rFonts w:ascii="Arial" w:hAnsi="Arial" w:cs="Arial"/>
            <w:sz w:val="22"/>
            <w:szCs w:val="22"/>
            <w:lang w:val="es-CL"/>
          </w:rPr>
          <w:t>http://www.cepal.org/es/eventos/quincuagesima-quinta-reunion-la-mesa-directiva-la-conferencia-regional-la-mujer-america</w:t>
        </w:r>
      </w:hyperlink>
      <w:r w:rsidR="004679BA">
        <w:rPr>
          <w:rFonts w:ascii="Helv" w:hAnsi="Helv" w:cs="Helv"/>
          <w:color w:val="000000"/>
          <w:sz w:val="20"/>
          <w:lang w:val="es-CL"/>
        </w:rPr>
        <w:t>)</w:t>
      </w:r>
      <w:r w:rsidR="00D036E0">
        <w:rPr>
          <w:rFonts w:ascii="Helv" w:hAnsi="Helv" w:cs="Helv"/>
          <w:color w:val="000000"/>
          <w:sz w:val="20"/>
          <w:lang w:val="es-CL"/>
        </w:rPr>
        <w:t>.</w:t>
      </w:r>
      <w:r w:rsidR="00100219">
        <w:rPr>
          <w:rFonts w:ascii="Helv" w:hAnsi="Helv" w:cs="Helv"/>
          <w:color w:val="000000"/>
          <w:sz w:val="20"/>
          <w:lang w:val="es-CL"/>
        </w:rPr>
        <w:t xml:space="preserve"> </w:t>
      </w:r>
      <w:r w:rsidR="00757B8B">
        <w:rPr>
          <w:rFonts w:ascii="Arial" w:hAnsi="Arial" w:cs="Arial"/>
          <w:sz w:val="22"/>
          <w:szCs w:val="22"/>
          <w:lang w:val="es-ES"/>
        </w:rPr>
        <w:t>Es</w:t>
      </w:r>
      <w:r w:rsidR="00757B8B" w:rsidRPr="00830FAF">
        <w:rPr>
          <w:rFonts w:ascii="Arial" w:hAnsi="Arial" w:cs="Arial"/>
          <w:sz w:val="22"/>
          <w:szCs w:val="22"/>
          <w:lang w:val="es-ES"/>
        </w:rPr>
        <w:t xml:space="preserve"> recomenda</w:t>
      </w:r>
      <w:r w:rsidR="00757B8B">
        <w:rPr>
          <w:rFonts w:ascii="Arial" w:hAnsi="Arial" w:cs="Arial"/>
          <w:sz w:val="22"/>
          <w:szCs w:val="22"/>
          <w:lang w:val="es-ES"/>
        </w:rPr>
        <w:t>ble</w:t>
      </w:r>
      <w:r w:rsidR="00757B8B" w:rsidRPr="00830FAF">
        <w:rPr>
          <w:rFonts w:ascii="Arial" w:hAnsi="Arial" w:cs="Arial"/>
          <w:sz w:val="22"/>
          <w:szCs w:val="22"/>
          <w:lang w:val="es-ES"/>
        </w:rPr>
        <w:t xml:space="preserve"> </w:t>
      </w:r>
      <w:r w:rsidR="00757B8B">
        <w:rPr>
          <w:rFonts w:ascii="Arial" w:hAnsi="Arial" w:cs="Arial"/>
          <w:sz w:val="22"/>
          <w:szCs w:val="22"/>
          <w:lang w:val="es-ES"/>
        </w:rPr>
        <w:t>contar con</w:t>
      </w:r>
      <w:r w:rsidRPr="00830FAF">
        <w:rPr>
          <w:rFonts w:ascii="Arial" w:hAnsi="Arial" w:cs="Arial"/>
          <w:sz w:val="22"/>
          <w:szCs w:val="22"/>
          <w:lang w:val="es-ES"/>
        </w:rPr>
        <w:t xml:space="preserve"> </w:t>
      </w:r>
      <w:r w:rsidR="00125FD1" w:rsidRPr="00125FD1">
        <w:rPr>
          <w:rFonts w:ascii="Arial" w:hAnsi="Arial" w:cs="Arial"/>
          <w:sz w:val="22"/>
          <w:szCs w:val="22"/>
          <w:lang w:val="es-ES"/>
        </w:rPr>
        <w:t>computadora portátil</w:t>
      </w:r>
      <w:r w:rsidR="00DB20EC">
        <w:rPr>
          <w:rFonts w:ascii="Arial" w:hAnsi="Arial" w:cs="Arial"/>
          <w:sz w:val="22"/>
          <w:szCs w:val="22"/>
          <w:lang w:val="es-ES"/>
        </w:rPr>
        <w:t xml:space="preserve"> </w:t>
      </w:r>
      <w:r w:rsidRPr="00830FAF">
        <w:rPr>
          <w:rFonts w:ascii="Arial" w:hAnsi="Arial" w:cs="Arial"/>
          <w:sz w:val="22"/>
          <w:szCs w:val="22"/>
          <w:lang w:val="es-ES"/>
        </w:rPr>
        <w:t>u otro dispositivo móvil, ya que habrá una cantidad limitada de documentos impresos disponibles.</w:t>
      </w:r>
    </w:p>
    <w:p w:rsidR="00920E15" w:rsidRPr="00CA67E1" w:rsidRDefault="00920E15" w:rsidP="00990977">
      <w:pPr>
        <w:widowControl/>
        <w:rPr>
          <w:rFonts w:ascii="Arial" w:hAnsi="Arial" w:cs="Arial"/>
          <w:lang w:val="es-CL"/>
        </w:rPr>
      </w:pPr>
    </w:p>
    <w:p w:rsidR="005B65F4" w:rsidRDefault="005B65F4" w:rsidP="00A21136">
      <w:pPr>
        <w:pStyle w:val="BodyText"/>
        <w:widowControl/>
        <w:rPr>
          <w:rFonts w:ascii="Arial" w:hAnsi="Arial" w:cs="Arial"/>
        </w:rPr>
      </w:pPr>
    </w:p>
    <w:p w:rsidR="008337D2" w:rsidRPr="00BA0ADD" w:rsidRDefault="008337D2" w:rsidP="008337D2">
      <w:pPr>
        <w:jc w:val="center"/>
        <w:rPr>
          <w:rFonts w:ascii="Arial" w:hAnsi="Arial" w:cs="Arial"/>
          <w:b/>
          <w:sz w:val="22"/>
          <w:szCs w:val="22"/>
          <w:lang w:val="es-ES"/>
        </w:rPr>
      </w:pPr>
      <w:r>
        <w:rPr>
          <w:rFonts w:ascii="Arial" w:hAnsi="Arial" w:cs="Arial"/>
          <w:b/>
          <w:sz w:val="22"/>
          <w:szCs w:val="22"/>
          <w:lang w:val="es-ES"/>
        </w:rPr>
        <w:t>12</w:t>
      </w:r>
      <w:r w:rsidRPr="00BA0ADD">
        <w:rPr>
          <w:rFonts w:ascii="Arial" w:hAnsi="Arial" w:cs="Arial"/>
          <w:b/>
          <w:sz w:val="22"/>
          <w:szCs w:val="22"/>
          <w:lang w:val="es-ES"/>
        </w:rPr>
        <w:t>. Instalaciones y servicios en la CEPAL</w:t>
      </w:r>
    </w:p>
    <w:p w:rsidR="008337D2" w:rsidRPr="00766B37" w:rsidRDefault="008337D2" w:rsidP="008337D2">
      <w:pPr>
        <w:widowControl/>
        <w:tabs>
          <w:tab w:val="left" w:pos="-720"/>
          <w:tab w:val="left" w:pos="2268"/>
        </w:tabs>
        <w:suppressAutoHyphens/>
        <w:jc w:val="both"/>
        <w:rPr>
          <w:rFonts w:ascii="Arial" w:hAnsi="Arial" w:cs="Arial"/>
          <w:b/>
          <w:spacing w:val="-3"/>
          <w:sz w:val="22"/>
          <w:szCs w:val="22"/>
          <w:lang w:val="es-CL"/>
        </w:rPr>
      </w:pPr>
    </w:p>
    <w:p w:rsidR="008337D2" w:rsidRPr="00766B37" w:rsidRDefault="008337D2" w:rsidP="008337D2">
      <w:pPr>
        <w:widowControl/>
        <w:tabs>
          <w:tab w:val="left" w:pos="-720"/>
          <w:tab w:val="left" w:pos="2268"/>
        </w:tabs>
        <w:suppressAutoHyphens/>
        <w:ind w:left="2268" w:hanging="2268"/>
        <w:jc w:val="both"/>
        <w:rPr>
          <w:rFonts w:ascii="Arial" w:hAnsi="Arial" w:cs="Arial"/>
          <w:spacing w:val="-3"/>
          <w:sz w:val="22"/>
          <w:szCs w:val="22"/>
          <w:lang w:val="es-CL"/>
        </w:rPr>
      </w:pPr>
      <w:r w:rsidRPr="00766B37">
        <w:rPr>
          <w:rFonts w:ascii="Arial" w:hAnsi="Arial" w:cs="Arial"/>
          <w:b/>
          <w:spacing w:val="-3"/>
          <w:sz w:val="22"/>
          <w:szCs w:val="22"/>
          <w:lang w:val="es-CL"/>
        </w:rPr>
        <w:t>Agencia de viajes</w:t>
      </w:r>
      <w:r w:rsidRPr="00766B37">
        <w:rPr>
          <w:rFonts w:ascii="Arial" w:hAnsi="Arial" w:cs="Arial"/>
          <w:b/>
          <w:spacing w:val="-3"/>
          <w:sz w:val="22"/>
          <w:szCs w:val="22"/>
          <w:lang w:val="es-CL"/>
        </w:rPr>
        <w:tab/>
      </w:r>
      <w:r w:rsidRPr="00766B37">
        <w:rPr>
          <w:rFonts w:ascii="Arial" w:hAnsi="Arial" w:cs="Arial"/>
          <w:spacing w:val="-3"/>
          <w:sz w:val="22"/>
          <w:szCs w:val="22"/>
          <w:lang w:val="es-CL"/>
        </w:rPr>
        <w:t xml:space="preserve">Todo lo concerniente a reservas y confirmaciones de pasajes estará a cargo de la oficina de viajes </w:t>
      </w:r>
      <w:proofErr w:type="spellStart"/>
      <w:r w:rsidRPr="00766B37">
        <w:rPr>
          <w:rFonts w:ascii="Arial" w:hAnsi="Arial" w:cs="Arial"/>
          <w:spacing w:val="-3"/>
          <w:sz w:val="22"/>
          <w:szCs w:val="22"/>
          <w:lang w:val="es-CL"/>
        </w:rPr>
        <w:t>Carlson</w:t>
      </w:r>
      <w:proofErr w:type="spellEnd"/>
      <w:r w:rsidRPr="00766B37">
        <w:rPr>
          <w:rFonts w:ascii="Arial" w:hAnsi="Arial" w:cs="Arial"/>
          <w:spacing w:val="-3"/>
          <w:sz w:val="22"/>
          <w:szCs w:val="22"/>
          <w:lang w:val="es-CL"/>
        </w:rPr>
        <w:t xml:space="preserve"> </w:t>
      </w:r>
      <w:proofErr w:type="spellStart"/>
      <w:r w:rsidRPr="00766B37">
        <w:rPr>
          <w:rFonts w:ascii="Arial" w:hAnsi="Arial" w:cs="Arial"/>
          <w:spacing w:val="-3"/>
          <w:sz w:val="22"/>
          <w:szCs w:val="22"/>
          <w:lang w:val="es-CL"/>
        </w:rPr>
        <w:t>Wagonlit</w:t>
      </w:r>
      <w:proofErr w:type="spellEnd"/>
      <w:r w:rsidRPr="00766B37">
        <w:rPr>
          <w:rFonts w:ascii="Arial" w:hAnsi="Arial" w:cs="Arial"/>
          <w:spacing w:val="-3"/>
          <w:sz w:val="22"/>
          <w:szCs w:val="22"/>
          <w:lang w:val="es-CL"/>
        </w:rPr>
        <w:t xml:space="preserve"> </w:t>
      </w:r>
      <w:proofErr w:type="spellStart"/>
      <w:r w:rsidRPr="00766B37">
        <w:rPr>
          <w:rFonts w:ascii="Arial" w:hAnsi="Arial" w:cs="Arial"/>
          <w:spacing w:val="-3"/>
          <w:sz w:val="22"/>
          <w:szCs w:val="22"/>
          <w:lang w:val="es-CL"/>
        </w:rPr>
        <w:t>Travel</w:t>
      </w:r>
      <w:proofErr w:type="spellEnd"/>
      <w:r w:rsidRPr="00766B37">
        <w:rPr>
          <w:rFonts w:ascii="Arial" w:hAnsi="Arial" w:cs="Arial"/>
          <w:spacing w:val="-3"/>
          <w:sz w:val="22"/>
          <w:szCs w:val="22"/>
          <w:lang w:val="es-CL"/>
        </w:rPr>
        <w:t>, ubicada en el subterráneo del edificio de la CEPAL (oficina 1S7).</w:t>
      </w:r>
    </w:p>
    <w:p w:rsidR="008337D2" w:rsidRPr="00766B37" w:rsidRDefault="008337D2" w:rsidP="008337D2">
      <w:pPr>
        <w:widowControl/>
        <w:tabs>
          <w:tab w:val="left" w:pos="-720"/>
          <w:tab w:val="left" w:pos="2268"/>
        </w:tabs>
        <w:suppressAutoHyphens/>
        <w:jc w:val="both"/>
        <w:rPr>
          <w:rFonts w:ascii="Arial" w:hAnsi="Arial" w:cs="Arial"/>
          <w:spacing w:val="-3"/>
          <w:sz w:val="22"/>
          <w:szCs w:val="22"/>
          <w:lang w:val="es-CL"/>
        </w:rPr>
      </w:pPr>
    </w:p>
    <w:p w:rsidR="008337D2" w:rsidRPr="00766B37" w:rsidRDefault="008337D2" w:rsidP="008337D2">
      <w:pPr>
        <w:widowControl/>
        <w:tabs>
          <w:tab w:val="left" w:pos="-720"/>
          <w:tab w:val="left" w:pos="0"/>
          <w:tab w:val="left" w:pos="720"/>
        </w:tabs>
        <w:suppressAutoHyphens/>
        <w:ind w:left="2268" w:hanging="2268"/>
        <w:jc w:val="both"/>
        <w:rPr>
          <w:rFonts w:ascii="Arial" w:hAnsi="Arial" w:cs="Arial"/>
          <w:spacing w:val="-3"/>
          <w:sz w:val="22"/>
          <w:szCs w:val="22"/>
          <w:lang w:val="es-CL"/>
        </w:rPr>
      </w:pPr>
      <w:r w:rsidRPr="00766B37">
        <w:rPr>
          <w:rFonts w:ascii="Arial" w:hAnsi="Arial" w:cs="Arial"/>
          <w:b/>
          <w:spacing w:val="-3"/>
          <w:sz w:val="22"/>
          <w:szCs w:val="22"/>
          <w:lang w:val="es-CL"/>
        </w:rPr>
        <w:t>Banco</w:t>
      </w:r>
      <w:r w:rsidRPr="00766B37">
        <w:rPr>
          <w:rFonts w:ascii="Arial" w:hAnsi="Arial" w:cs="Arial"/>
          <w:b/>
          <w:spacing w:val="-3"/>
          <w:sz w:val="22"/>
          <w:szCs w:val="22"/>
          <w:lang w:val="es-CL"/>
        </w:rPr>
        <w:tab/>
      </w:r>
      <w:r w:rsidRPr="00766B37">
        <w:rPr>
          <w:rFonts w:ascii="Arial" w:hAnsi="Arial" w:cs="Arial"/>
          <w:b/>
          <w:spacing w:val="-3"/>
          <w:sz w:val="22"/>
          <w:szCs w:val="22"/>
          <w:lang w:val="es-CL"/>
        </w:rPr>
        <w:tab/>
      </w:r>
      <w:r w:rsidRPr="00766B37">
        <w:rPr>
          <w:rFonts w:ascii="Arial" w:hAnsi="Arial" w:cs="Arial"/>
          <w:spacing w:val="-3"/>
          <w:sz w:val="22"/>
          <w:szCs w:val="22"/>
          <w:lang w:val="es-CL"/>
        </w:rPr>
        <w:t>El Banco de Chile cuenta con una agencia ubicada en el subterráneo. Su horario de atención al público es de 9.00 a 14.00 horas. Se puede cambiar moneda extranjera de 10.00 a 12.30 horas.</w:t>
      </w:r>
    </w:p>
    <w:p w:rsidR="008337D2" w:rsidRPr="00766B37" w:rsidRDefault="008337D2" w:rsidP="008337D2">
      <w:pPr>
        <w:widowControl/>
        <w:tabs>
          <w:tab w:val="left" w:pos="-720"/>
          <w:tab w:val="left" w:pos="2268"/>
        </w:tabs>
        <w:suppressAutoHyphens/>
        <w:jc w:val="both"/>
        <w:rPr>
          <w:rFonts w:ascii="Arial" w:hAnsi="Arial" w:cs="Arial"/>
          <w:spacing w:val="-3"/>
          <w:sz w:val="22"/>
          <w:szCs w:val="22"/>
          <w:lang w:val="es-CL"/>
        </w:rPr>
      </w:pPr>
    </w:p>
    <w:p w:rsidR="008337D2" w:rsidRPr="00766B37" w:rsidRDefault="008337D2" w:rsidP="008337D2">
      <w:pPr>
        <w:widowControl/>
        <w:tabs>
          <w:tab w:val="left" w:pos="-720"/>
          <w:tab w:val="left" w:pos="0"/>
          <w:tab w:val="left" w:pos="720"/>
          <w:tab w:val="left" w:pos="2268"/>
        </w:tabs>
        <w:suppressAutoHyphens/>
        <w:ind w:left="2268" w:hanging="2268"/>
        <w:jc w:val="both"/>
        <w:rPr>
          <w:rFonts w:ascii="Arial" w:hAnsi="Arial" w:cs="Arial"/>
          <w:spacing w:val="-3"/>
          <w:sz w:val="22"/>
          <w:szCs w:val="22"/>
          <w:lang w:val="es-CL"/>
        </w:rPr>
      </w:pPr>
      <w:r w:rsidRPr="00766B37">
        <w:rPr>
          <w:rFonts w:ascii="Arial" w:hAnsi="Arial" w:cs="Arial"/>
          <w:b/>
          <w:spacing w:val="-3"/>
          <w:sz w:val="22"/>
          <w:szCs w:val="22"/>
          <w:lang w:val="es-CL"/>
        </w:rPr>
        <w:t>Comidas</w:t>
      </w:r>
      <w:r w:rsidRPr="00766B37">
        <w:rPr>
          <w:rFonts w:ascii="Arial" w:hAnsi="Arial" w:cs="Arial"/>
          <w:b/>
          <w:spacing w:val="-3"/>
          <w:sz w:val="22"/>
          <w:szCs w:val="22"/>
          <w:lang w:val="es-CL"/>
        </w:rPr>
        <w:tab/>
      </w:r>
      <w:r w:rsidRPr="00766B37">
        <w:rPr>
          <w:rFonts w:ascii="Arial" w:hAnsi="Arial" w:cs="Arial"/>
          <w:spacing w:val="-3"/>
          <w:sz w:val="22"/>
          <w:szCs w:val="22"/>
          <w:lang w:val="es-CL"/>
        </w:rPr>
        <w:t>La</w:t>
      </w:r>
      <w:r w:rsidRPr="00766B37">
        <w:rPr>
          <w:rFonts w:ascii="Arial" w:hAnsi="Arial" w:cs="Arial"/>
          <w:b/>
          <w:spacing w:val="-3"/>
          <w:sz w:val="22"/>
          <w:szCs w:val="22"/>
          <w:lang w:val="es-CL"/>
        </w:rPr>
        <w:t xml:space="preserve"> </w:t>
      </w:r>
      <w:r w:rsidRPr="00766B37">
        <w:rPr>
          <w:rFonts w:ascii="Arial" w:hAnsi="Arial" w:cs="Arial"/>
          <w:spacing w:val="-3"/>
          <w:sz w:val="22"/>
          <w:szCs w:val="22"/>
          <w:lang w:val="es-CL"/>
        </w:rPr>
        <w:t xml:space="preserve">CEPAL cuenta con una cafetería y un comedor institucional que funcionan en horario continuado desde las 9.00 hasta las 17.00 horas. Estos servicios deben ser sufragados directamente por </w:t>
      </w:r>
      <w:r w:rsidR="002E166A">
        <w:rPr>
          <w:rFonts w:ascii="Arial" w:hAnsi="Arial" w:cs="Arial"/>
          <w:spacing w:val="-3"/>
          <w:sz w:val="22"/>
          <w:szCs w:val="22"/>
          <w:lang w:val="es-CL"/>
        </w:rPr>
        <w:t xml:space="preserve">las y </w:t>
      </w:r>
      <w:r w:rsidRPr="00766B37">
        <w:rPr>
          <w:rFonts w:ascii="Arial" w:hAnsi="Arial" w:cs="Arial"/>
          <w:spacing w:val="-3"/>
          <w:sz w:val="22"/>
          <w:szCs w:val="22"/>
          <w:lang w:val="es-CL"/>
        </w:rPr>
        <w:t>los participantes.</w:t>
      </w:r>
    </w:p>
    <w:p w:rsidR="008337D2" w:rsidRPr="00766B37" w:rsidRDefault="008337D2" w:rsidP="008337D2">
      <w:pPr>
        <w:widowControl/>
        <w:tabs>
          <w:tab w:val="left" w:pos="-720"/>
          <w:tab w:val="left" w:pos="2268"/>
        </w:tabs>
        <w:suppressAutoHyphens/>
        <w:jc w:val="both"/>
        <w:rPr>
          <w:rFonts w:ascii="Arial" w:hAnsi="Arial" w:cs="Arial"/>
          <w:spacing w:val="-3"/>
          <w:sz w:val="22"/>
          <w:szCs w:val="22"/>
          <w:lang w:val="es-CL"/>
        </w:rPr>
      </w:pPr>
    </w:p>
    <w:p w:rsidR="008337D2" w:rsidRDefault="008337D2" w:rsidP="008337D2">
      <w:pPr>
        <w:widowControl/>
        <w:tabs>
          <w:tab w:val="left" w:pos="-720"/>
          <w:tab w:val="left" w:pos="0"/>
          <w:tab w:val="left" w:pos="720"/>
        </w:tabs>
        <w:suppressAutoHyphens/>
        <w:ind w:left="2250" w:hanging="2250"/>
        <w:jc w:val="both"/>
        <w:rPr>
          <w:rFonts w:ascii="Arial" w:hAnsi="Arial" w:cs="Arial"/>
          <w:spacing w:val="-3"/>
          <w:sz w:val="22"/>
          <w:szCs w:val="22"/>
          <w:lang w:val="es-CL"/>
        </w:rPr>
      </w:pPr>
      <w:r w:rsidRPr="00766B37">
        <w:rPr>
          <w:rFonts w:ascii="Arial" w:hAnsi="Arial" w:cs="Arial"/>
          <w:b/>
          <w:spacing w:val="-3"/>
          <w:sz w:val="22"/>
          <w:szCs w:val="22"/>
          <w:lang w:val="es-CL"/>
        </w:rPr>
        <w:t>Servicios médicos</w:t>
      </w:r>
      <w:r w:rsidRPr="00766B37">
        <w:rPr>
          <w:rFonts w:ascii="Arial" w:hAnsi="Arial" w:cs="Arial"/>
          <w:b/>
          <w:spacing w:val="-3"/>
          <w:sz w:val="22"/>
          <w:szCs w:val="22"/>
          <w:lang w:val="es-CL"/>
        </w:rPr>
        <w:tab/>
      </w:r>
      <w:r w:rsidR="0087296D">
        <w:rPr>
          <w:rFonts w:ascii="Arial" w:hAnsi="Arial" w:cs="Arial"/>
          <w:spacing w:val="-3"/>
          <w:sz w:val="22"/>
          <w:szCs w:val="22"/>
          <w:lang w:val="es-CL"/>
        </w:rPr>
        <w:t>En la clínica</w:t>
      </w:r>
      <w:r w:rsidRPr="00766B37">
        <w:rPr>
          <w:rFonts w:ascii="Arial" w:hAnsi="Arial" w:cs="Arial"/>
          <w:spacing w:val="-3"/>
          <w:sz w:val="22"/>
          <w:szCs w:val="22"/>
          <w:lang w:val="es-CL"/>
        </w:rPr>
        <w:t>, anexo 2333, se presta atención de primeros auxilios. El horario de este servicio es de 9.00 a 13.00 horas y de 14.30 a 18.00 horas.</w:t>
      </w:r>
    </w:p>
    <w:p w:rsidR="008337D2" w:rsidRDefault="008337D2" w:rsidP="008337D2">
      <w:pPr>
        <w:widowControl/>
        <w:tabs>
          <w:tab w:val="left" w:pos="-720"/>
          <w:tab w:val="left" w:pos="0"/>
          <w:tab w:val="left" w:pos="720"/>
        </w:tabs>
        <w:suppressAutoHyphens/>
        <w:ind w:left="2250" w:hanging="2250"/>
        <w:jc w:val="both"/>
        <w:rPr>
          <w:rFonts w:ascii="Arial" w:hAnsi="Arial" w:cs="Arial"/>
          <w:spacing w:val="-3"/>
          <w:sz w:val="22"/>
          <w:lang w:val="es-CL"/>
        </w:rPr>
      </w:pPr>
    </w:p>
    <w:p w:rsidR="008337D2" w:rsidRPr="000B391C" w:rsidRDefault="008337D2" w:rsidP="008337D2">
      <w:pPr>
        <w:widowControl/>
        <w:tabs>
          <w:tab w:val="left" w:pos="-720"/>
          <w:tab w:val="left" w:pos="0"/>
          <w:tab w:val="left" w:pos="720"/>
        </w:tabs>
        <w:suppressAutoHyphens/>
        <w:ind w:left="2250" w:hanging="2250"/>
        <w:jc w:val="both"/>
        <w:rPr>
          <w:rFonts w:ascii="Arial" w:hAnsi="Arial" w:cs="Arial"/>
          <w:spacing w:val="-3"/>
          <w:sz w:val="22"/>
          <w:szCs w:val="22"/>
          <w:lang w:val="es-CL"/>
        </w:rPr>
      </w:pPr>
      <w:r w:rsidRPr="000B391C">
        <w:rPr>
          <w:rFonts w:ascii="Arial" w:hAnsi="Arial" w:cs="Arial"/>
          <w:b/>
          <w:spacing w:val="-3"/>
          <w:sz w:val="22"/>
          <w:lang w:val="es-CL"/>
        </w:rPr>
        <w:t>Tienda “Un Mundo</w:t>
      </w:r>
      <w:r w:rsidR="0034051B">
        <w:rPr>
          <w:rFonts w:ascii="Arial" w:hAnsi="Arial" w:cs="Arial"/>
          <w:b/>
          <w:spacing w:val="-3"/>
          <w:sz w:val="22"/>
          <w:lang w:val="es-CL"/>
        </w:rPr>
        <w:t>”</w:t>
      </w:r>
      <w:r>
        <w:rPr>
          <w:rFonts w:ascii="Arial" w:hAnsi="Arial" w:cs="Arial"/>
          <w:spacing w:val="-3"/>
          <w:sz w:val="22"/>
          <w:lang w:val="es-CL"/>
        </w:rPr>
        <w:tab/>
      </w:r>
      <w:r w:rsidRPr="000B391C">
        <w:rPr>
          <w:rFonts w:ascii="Arial" w:hAnsi="Arial" w:cs="Arial"/>
          <w:spacing w:val="-3"/>
          <w:sz w:val="22"/>
          <w:szCs w:val="22"/>
          <w:lang w:val="es-CL"/>
        </w:rPr>
        <w:t>En este local, que se encuentra en el hall central del primer piso, junto a la escalera de caracol, podrán encontrar una variedad de productos atractivos para regalos, recuerdos y otros fines personales.</w:t>
      </w:r>
    </w:p>
    <w:p w:rsidR="00990977" w:rsidRDefault="00990977">
      <w:pPr>
        <w:widowControl/>
        <w:rPr>
          <w:rFonts w:ascii="Arial" w:hAnsi="Arial" w:cs="Arial"/>
          <w:spacing w:val="-3"/>
          <w:sz w:val="22"/>
          <w:lang w:val="es-CL"/>
        </w:rPr>
      </w:pPr>
      <w:r>
        <w:rPr>
          <w:rFonts w:ascii="Arial" w:hAnsi="Arial" w:cs="Arial"/>
          <w:spacing w:val="-3"/>
          <w:sz w:val="22"/>
          <w:lang w:val="es-CL"/>
        </w:rPr>
        <w:br w:type="page"/>
      </w:r>
    </w:p>
    <w:p w:rsidR="00936936" w:rsidRDefault="00125FD1" w:rsidP="00BA0ADD">
      <w:pPr>
        <w:jc w:val="center"/>
        <w:rPr>
          <w:rFonts w:ascii="Arial" w:hAnsi="Arial" w:cs="Arial"/>
          <w:b/>
          <w:sz w:val="22"/>
          <w:szCs w:val="22"/>
          <w:lang w:val="es-ES"/>
        </w:rPr>
      </w:pPr>
      <w:r w:rsidRPr="00125FD1">
        <w:rPr>
          <w:rFonts w:ascii="Arial" w:hAnsi="Arial" w:cs="Arial"/>
          <w:b/>
          <w:sz w:val="22"/>
          <w:szCs w:val="22"/>
          <w:lang w:val="es-ES"/>
        </w:rPr>
        <w:t xml:space="preserve">13. </w:t>
      </w:r>
      <w:r w:rsidR="00C10FCE" w:rsidRPr="00BA0ADD">
        <w:rPr>
          <w:rFonts w:ascii="Arial" w:hAnsi="Arial" w:cs="Arial"/>
          <w:b/>
          <w:sz w:val="22"/>
          <w:szCs w:val="22"/>
          <w:lang w:val="es-ES"/>
        </w:rPr>
        <w:t>Lugares de interés para visitar en Santiago</w:t>
      </w:r>
    </w:p>
    <w:p w:rsidR="009271F8" w:rsidRPr="00BA0ADD" w:rsidRDefault="009271F8" w:rsidP="00BA0ADD">
      <w:pPr>
        <w:jc w:val="center"/>
        <w:rPr>
          <w:rFonts w:ascii="Arial" w:hAnsi="Arial" w:cs="Arial"/>
          <w:b/>
          <w:sz w:val="22"/>
          <w:szCs w:val="22"/>
          <w:lang w:val="es-ES"/>
        </w:rPr>
      </w:pPr>
    </w:p>
    <w:p w:rsidR="00936936" w:rsidRPr="00087326" w:rsidRDefault="00936936" w:rsidP="0002131D">
      <w:pPr>
        <w:widowControl/>
        <w:tabs>
          <w:tab w:val="left" w:pos="-720"/>
          <w:tab w:val="left" w:pos="0"/>
          <w:tab w:val="left" w:pos="720"/>
        </w:tabs>
        <w:suppressAutoHyphens/>
        <w:ind w:left="2250" w:hanging="2250"/>
        <w:jc w:val="both"/>
        <w:rPr>
          <w:rFonts w:ascii="Arial" w:hAnsi="Arial" w:cs="Arial"/>
          <w:spacing w:val="-3"/>
          <w:sz w:val="22"/>
          <w:lang w:val="es-CL"/>
        </w:rPr>
      </w:pPr>
    </w:p>
    <w:p w:rsidR="00936936" w:rsidRPr="00087326" w:rsidRDefault="00C10FCE" w:rsidP="00C10FCE">
      <w:pPr>
        <w:widowControl/>
        <w:tabs>
          <w:tab w:val="left" w:pos="-720"/>
          <w:tab w:val="left" w:pos="0"/>
          <w:tab w:val="left" w:pos="720"/>
        </w:tabs>
        <w:suppressAutoHyphens/>
        <w:ind w:left="3600" w:hanging="3600"/>
        <w:jc w:val="both"/>
        <w:rPr>
          <w:rFonts w:ascii="Arial" w:hAnsi="Arial" w:cs="Arial"/>
          <w:spacing w:val="-3"/>
          <w:sz w:val="22"/>
          <w:lang w:val="es-ES"/>
        </w:rPr>
      </w:pPr>
      <w:r w:rsidRPr="00087326">
        <w:rPr>
          <w:rFonts w:ascii="Arial" w:hAnsi="Arial" w:cs="Arial"/>
          <w:b/>
          <w:spacing w:val="-3"/>
          <w:sz w:val="22"/>
          <w:lang w:val="es-ES"/>
        </w:rPr>
        <w:t>Pueblito Los Dominicos</w:t>
      </w:r>
      <w:r w:rsidRPr="00087326">
        <w:rPr>
          <w:rFonts w:ascii="Arial" w:hAnsi="Arial" w:cs="Arial"/>
          <w:b/>
          <w:spacing w:val="-3"/>
          <w:sz w:val="22"/>
          <w:lang w:val="es-ES"/>
        </w:rPr>
        <w:tab/>
      </w:r>
      <w:r w:rsidRPr="00087326">
        <w:rPr>
          <w:rFonts w:ascii="Arial" w:hAnsi="Arial" w:cs="Arial"/>
          <w:spacing w:val="-3"/>
          <w:sz w:val="22"/>
          <w:lang w:val="es-ES"/>
        </w:rPr>
        <w:t>Es un pueblo de artesanos</w:t>
      </w:r>
      <w:r w:rsidR="00610FF0" w:rsidRPr="00087326">
        <w:rPr>
          <w:rFonts w:ascii="Arial" w:hAnsi="Arial" w:cs="Arial"/>
          <w:spacing w:val="-3"/>
          <w:sz w:val="22"/>
          <w:lang w:val="es-ES"/>
        </w:rPr>
        <w:t>,</w:t>
      </w:r>
      <w:r w:rsidRPr="00087326">
        <w:rPr>
          <w:rFonts w:ascii="Arial" w:hAnsi="Arial" w:cs="Arial"/>
          <w:spacing w:val="-3"/>
          <w:sz w:val="22"/>
          <w:lang w:val="es-ES"/>
        </w:rPr>
        <w:t xml:space="preserve"> ubicado en los faldeos cordilleranos de la ciudad de Santiago, </w:t>
      </w:r>
      <w:r w:rsidR="00A16770" w:rsidRPr="00087326">
        <w:rPr>
          <w:rFonts w:ascii="Arial" w:hAnsi="Arial" w:cs="Arial"/>
          <w:spacing w:val="-3"/>
          <w:sz w:val="22"/>
          <w:lang w:val="es-ES"/>
        </w:rPr>
        <w:t>que</w:t>
      </w:r>
      <w:r w:rsidRPr="00087326">
        <w:rPr>
          <w:rFonts w:ascii="Arial" w:hAnsi="Arial" w:cs="Arial"/>
          <w:spacing w:val="-3"/>
          <w:sz w:val="22"/>
          <w:lang w:val="es-ES"/>
        </w:rPr>
        <w:t xml:space="preserve"> reúne la más diversa oferta de objetos tradicionales y contemporáneos.</w:t>
      </w:r>
      <w:r w:rsidR="009D0A12" w:rsidRPr="00087326">
        <w:rPr>
          <w:rFonts w:ascii="Arial" w:hAnsi="Arial" w:cs="Arial"/>
          <w:spacing w:val="-3"/>
          <w:sz w:val="22"/>
          <w:lang w:val="es-ES"/>
        </w:rPr>
        <w:t xml:space="preserve"> </w:t>
      </w:r>
      <w:r w:rsidR="00A16770" w:rsidRPr="00087326">
        <w:rPr>
          <w:rFonts w:ascii="Arial" w:hAnsi="Arial" w:cs="Arial"/>
          <w:spacing w:val="-3"/>
          <w:sz w:val="22"/>
          <w:lang w:val="es-ES"/>
        </w:rPr>
        <w:t>Se d</w:t>
      </w:r>
      <w:r w:rsidR="005E1D5C" w:rsidRPr="00087326">
        <w:rPr>
          <w:rFonts w:ascii="Arial" w:hAnsi="Arial" w:cs="Arial"/>
          <w:spacing w:val="-3"/>
          <w:sz w:val="22"/>
          <w:lang w:val="es-ES"/>
        </w:rPr>
        <w:t>estaca</w:t>
      </w:r>
      <w:r w:rsidR="00A16770" w:rsidRPr="00087326">
        <w:rPr>
          <w:rFonts w:ascii="Arial" w:hAnsi="Arial" w:cs="Arial"/>
          <w:spacing w:val="-3"/>
          <w:sz w:val="22"/>
          <w:lang w:val="es-ES"/>
        </w:rPr>
        <w:t xml:space="preserve"> por su</w:t>
      </w:r>
      <w:r w:rsidR="005E1D5C" w:rsidRPr="00087326">
        <w:rPr>
          <w:rFonts w:ascii="Arial" w:hAnsi="Arial" w:cs="Arial"/>
          <w:spacing w:val="-3"/>
          <w:sz w:val="22"/>
          <w:lang w:val="es-ES"/>
        </w:rPr>
        <w:t xml:space="preserve"> mueblería, textiles</w:t>
      </w:r>
      <w:r w:rsidR="00A16770" w:rsidRPr="00087326">
        <w:rPr>
          <w:rFonts w:ascii="Arial" w:hAnsi="Arial" w:cs="Arial"/>
          <w:spacing w:val="-3"/>
          <w:sz w:val="22"/>
          <w:lang w:val="es-ES"/>
        </w:rPr>
        <w:t xml:space="preserve"> y</w:t>
      </w:r>
      <w:r w:rsidR="005E1D5C" w:rsidRPr="00087326">
        <w:rPr>
          <w:rFonts w:ascii="Arial" w:hAnsi="Arial" w:cs="Arial"/>
          <w:spacing w:val="-3"/>
          <w:sz w:val="22"/>
          <w:lang w:val="es-ES"/>
        </w:rPr>
        <w:t xml:space="preserve"> pinturas</w:t>
      </w:r>
      <w:r w:rsidR="00A16770" w:rsidRPr="00087326">
        <w:rPr>
          <w:rFonts w:ascii="Arial" w:hAnsi="Arial" w:cs="Arial"/>
          <w:spacing w:val="-3"/>
          <w:sz w:val="22"/>
          <w:lang w:val="es-ES"/>
        </w:rPr>
        <w:t>,</w:t>
      </w:r>
      <w:r w:rsidR="005E1D5C" w:rsidRPr="00087326">
        <w:rPr>
          <w:rFonts w:ascii="Arial" w:hAnsi="Arial" w:cs="Arial"/>
          <w:spacing w:val="-3"/>
          <w:sz w:val="22"/>
          <w:lang w:val="es-ES"/>
        </w:rPr>
        <w:t xml:space="preserve"> entre otros.</w:t>
      </w:r>
    </w:p>
    <w:p w:rsidR="005E1D5C" w:rsidRPr="00087326" w:rsidRDefault="005E1D5C" w:rsidP="00C10FCE">
      <w:pPr>
        <w:widowControl/>
        <w:tabs>
          <w:tab w:val="left" w:pos="-720"/>
          <w:tab w:val="left" w:pos="0"/>
          <w:tab w:val="left" w:pos="720"/>
        </w:tabs>
        <w:suppressAutoHyphens/>
        <w:ind w:left="3600" w:hanging="3600"/>
        <w:jc w:val="both"/>
        <w:rPr>
          <w:rFonts w:ascii="Arial" w:hAnsi="Arial" w:cs="Arial"/>
          <w:spacing w:val="-3"/>
          <w:sz w:val="22"/>
          <w:lang w:val="es-ES"/>
        </w:rPr>
      </w:pPr>
    </w:p>
    <w:p w:rsidR="005E1D5C" w:rsidRPr="00087326" w:rsidRDefault="005E1D5C" w:rsidP="00C10FCE">
      <w:pPr>
        <w:widowControl/>
        <w:tabs>
          <w:tab w:val="left" w:pos="-720"/>
          <w:tab w:val="left" w:pos="0"/>
          <w:tab w:val="left" w:pos="720"/>
        </w:tabs>
        <w:suppressAutoHyphens/>
        <w:ind w:left="3600" w:hanging="3600"/>
        <w:jc w:val="both"/>
        <w:rPr>
          <w:rFonts w:ascii="Arial" w:hAnsi="Arial" w:cs="Arial"/>
          <w:spacing w:val="-3"/>
          <w:sz w:val="22"/>
          <w:lang w:val="es-ES"/>
        </w:rPr>
      </w:pPr>
      <w:r w:rsidRPr="00087326">
        <w:rPr>
          <w:rFonts w:ascii="Arial" w:hAnsi="Arial" w:cs="Arial"/>
          <w:b/>
          <w:spacing w:val="-3"/>
          <w:sz w:val="22"/>
          <w:lang w:val="es-ES"/>
        </w:rPr>
        <w:t>Museo Nacional de Bellas Artes</w:t>
      </w:r>
      <w:r w:rsidRPr="00087326">
        <w:rPr>
          <w:rFonts w:ascii="Arial" w:hAnsi="Arial" w:cs="Arial"/>
          <w:b/>
          <w:spacing w:val="-3"/>
          <w:sz w:val="22"/>
          <w:lang w:val="es-ES"/>
        </w:rPr>
        <w:tab/>
      </w:r>
      <w:r w:rsidR="00C447F1" w:rsidRPr="00087326">
        <w:rPr>
          <w:rFonts w:ascii="Arial" w:hAnsi="Arial" w:cs="Arial"/>
          <w:spacing w:val="-3"/>
          <w:sz w:val="22"/>
          <w:lang w:val="es-ES"/>
        </w:rPr>
        <w:t>Es uno de los principales centros de difusión de artes visuales. Se ubica en el sector del Parque Forestal, en la comuna de Santiago.</w:t>
      </w:r>
    </w:p>
    <w:p w:rsidR="00C447F1" w:rsidRPr="00087326" w:rsidRDefault="00C447F1" w:rsidP="00C10FCE">
      <w:pPr>
        <w:widowControl/>
        <w:tabs>
          <w:tab w:val="left" w:pos="-720"/>
          <w:tab w:val="left" w:pos="0"/>
          <w:tab w:val="left" w:pos="720"/>
        </w:tabs>
        <w:suppressAutoHyphens/>
        <w:ind w:left="3600" w:hanging="3600"/>
        <w:jc w:val="both"/>
        <w:rPr>
          <w:rFonts w:ascii="Arial" w:hAnsi="Arial" w:cs="Arial"/>
          <w:spacing w:val="-3"/>
          <w:sz w:val="22"/>
          <w:lang w:val="es-ES"/>
        </w:rPr>
      </w:pPr>
    </w:p>
    <w:p w:rsidR="00C447F1" w:rsidRPr="00087326" w:rsidRDefault="00C447F1" w:rsidP="00543CEA">
      <w:pPr>
        <w:widowControl/>
        <w:tabs>
          <w:tab w:val="left" w:pos="-720"/>
          <w:tab w:val="left" w:pos="0"/>
          <w:tab w:val="left" w:pos="720"/>
        </w:tabs>
        <w:suppressAutoHyphens/>
        <w:ind w:left="3600" w:hanging="3600"/>
        <w:jc w:val="both"/>
        <w:rPr>
          <w:rFonts w:ascii="Arial" w:hAnsi="Arial" w:cs="Arial"/>
          <w:b/>
          <w:spacing w:val="-3"/>
          <w:sz w:val="22"/>
          <w:lang w:val="es-ES"/>
        </w:rPr>
      </w:pPr>
      <w:r w:rsidRPr="00087326">
        <w:rPr>
          <w:rFonts w:ascii="Arial" w:hAnsi="Arial" w:cs="Arial"/>
          <w:b/>
          <w:spacing w:val="-3"/>
          <w:sz w:val="22"/>
          <w:lang w:val="es-ES"/>
        </w:rPr>
        <w:t>Museo de Arte Precolombino</w:t>
      </w:r>
      <w:r w:rsidRPr="00087326">
        <w:rPr>
          <w:rFonts w:ascii="Arial" w:hAnsi="Arial" w:cs="Arial"/>
          <w:b/>
          <w:spacing w:val="-3"/>
          <w:sz w:val="22"/>
          <w:lang w:val="es-ES"/>
        </w:rPr>
        <w:tab/>
      </w:r>
      <w:r w:rsidRPr="00087326">
        <w:rPr>
          <w:rFonts w:ascii="Arial" w:hAnsi="Arial" w:cs="Arial"/>
          <w:spacing w:val="-3"/>
          <w:sz w:val="22"/>
          <w:lang w:val="es-ES"/>
        </w:rPr>
        <w:t xml:space="preserve">Este museo es pionero en América Latina en la custodia, difusión y estudio del legado artístico </w:t>
      </w:r>
      <w:r w:rsidR="00F07C44" w:rsidRPr="00087326">
        <w:rPr>
          <w:rFonts w:ascii="Arial" w:hAnsi="Arial" w:cs="Arial"/>
          <w:spacing w:val="-3"/>
          <w:sz w:val="22"/>
          <w:lang w:val="es-ES"/>
        </w:rPr>
        <w:t xml:space="preserve">de los pueblos precolombinos de América. Cuenta con una extensa colección de arte de culturas antiguas, como los </w:t>
      </w:r>
      <w:r w:rsidR="00A16770" w:rsidRPr="00087326">
        <w:rPr>
          <w:rFonts w:ascii="Arial" w:hAnsi="Arial" w:cs="Arial"/>
          <w:spacing w:val="-3"/>
          <w:sz w:val="22"/>
          <w:lang w:val="es-ES"/>
        </w:rPr>
        <w:t>i</w:t>
      </w:r>
      <w:r w:rsidR="00F07C44" w:rsidRPr="00087326">
        <w:rPr>
          <w:rFonts w:ascii="Arial" w:hAnsi="Arial" w:cs="Arial"/>
          <w:spacing w:val="-3"/>
          <w:sz w:val="22"/>
          <w:lang w:val="es-ES"/>
        </w:rPr>
        <w:t>ncas</w:t>
      </w:r>
      <w:r w:rsidR="00A16770" w:rsidRPr="00087326">
        <w:rPr>
          <w:rFonts w:ascii="Arial" w:hAnsi="Arial" w:cs="Arial"/>
          <w:spacing w:val="-3"/>
          <w:sz w:val="22"/>
          <w:lang w:val="es-ES"/>
        </w:rPr>
        <w:t xml:space="preserve"> y los</w:t>
      </w:r>
      <w:r w:rsidR="00F07C44" w:rsidRPr="00087326">
        <w:rPr>
          <w:rFonts w:ascii="Arial" w:hAnsi="Arial" w:cs="Arial"/>
          <w:spacing w:val="-3"/>
          <w:sz w:val="22"/>
          <w:lang w:val="es-ES"/>
        </w:rPr>
        <w:t xml:space="preserve"> </w:t>
      </w:r>
      <w:r w:rsidR="00A16770" w:rsidRPr="00087326">
        <w:rPr>
          <w:rFonts w:ascii="Arial" w:hAnsi="Arial" w:cs="Arial"/>
          <w:spacing w:val="-3"/>
          <w:sz w:val="22"/>
          <w:lang w:val="es-ES"/>
        </w:rPr>
        <w:t>d</w:t>
      </w:r>
      <w:r w:rsidR="00F07C44" w:rsidRPr="00087326">
        <w:rPr>
          <w:rFonts w:ascii="Arial" w:hAnsi="Arial" w:cs="Arial"/>
          <w:spacing w:val="-3"/>
          <w:sz w:val="22"/>
          <w:lang w:val="es-ES"/>
        </w:rPr>
        <w:t>iaguitas, e</w:t>
      </w:r>
      <w:r w:rsidR="00A16770" w:rsidRPr="00087326">
        <w:rPr>
          <w:rFonts w:ascii="Arial" w:hAnsi="Arial" w:cs="Arial"/>
          <w:spacing w:val="-3"/>
          <w:sz w:val="22"/>
          <w:lang w:val="es-ES"/>
        </w:rPr>
        <w:t>ntre otras</w:t>
      </w:r>
      <w:r w:rsidR="00F07C44" w:rsidRPr="00087326">
        <w:rPr>
          <w:rFonts w:ascii="Arial" w:hAnsi="Arial" w:cs="Arial"/>
          <w:spacing w:val="-3"/>
          <w:sz w:val="22"/>
          <w:lang w:val="es-ES"/>
        </w:rPr>
        <w:t>. Se encuentra ubicado en pleno centro de Santiago.</w:t>
      </w:r>
    </w:p>
    <w:p w:rsidR="00F07C44" w:rsidRPr="00087326" w:rsidRDefault="00F07C44" w:rsidP="00C10FCE">
      <w:pPr>
        <w:widowControl/>
        <w:tabs>
          <w:tab w:val="left" w:pos="-720"/>
          <w:tab w:val="left" w:pos="0"/>
          <w:tab w:val="left" w:pos="720"/>
        </w:tabs>
        <w:suppressAutoHyphens/>
        <w:ind w:left="3600" w:hanging="3600"/>
        <w:jc w:val="both"/>
        <w:rPr>
          <w:rFonts w:ascii="Arial" w:hAnsi="Arial" w:cs="Arial"/>
          <w:spacing w:val="-3"/>
          <w:sz w:val="22"/>
          <w:lang w:val="es-ES"/>
        </w:rPr>
      </w:pPr>
    </w:p>
    <w:p w:rsidR="00936936" w:rsidRPr="00087326" w:rsidRDefault="00F07C44" w:rsidP="00472042">
      <w:pPr>
        <w:widowControl/>
        <w:tabs>
          <w:tab w:val="left" w:pos="-720"/>
          <w:tab w:val="left" w:pos="0"/>
          <w:tab w:val="left" w:pos="720"/>
        </w:tabs>
        <w:suppressAutoHyphens/>
        <w:ind w:left="3600" w:hanging="3600"/>
        <w:jc w:val="both"/>
        <w:rPr>
          <w:rFonts w:ascii="Arial" w:hAnsi="Arial" w:cs="Arial"/>
          <w:spacing w:val="-3"/>
          <w:sz w:val="22"/>
          <w:lang w:val="es-ES"/>
        </w:rPr>
      </w:pPr>
      <w:r w:rsidRPr="00087326">
        <w:rPr>
          <w:rFonts w:ascii="Arial" w:hAnsi="Arial" w:cs="Arial"/>
          <w:b/>
          <w:spacing w:val="-3"/>
          <w:sz w:val="22"/>
          <w:lang w:val="es-ES"/>
        </w:rPr>
        <w:t>Teatro Municipal de Santiago</w:t>
      </w:r>
      <w:r w:rsidRPr="00087326">
        <w:rPr>
          <w:rFonts w:ascii="Arial" w:hAnsi="Arial" w:cs="Arial"/>
          <w:b/>
          <w:spacing w:val="-3"/>
          <w:sz w:val="22"/>
          <w:lang w:val="es-ES"/>
        </w:rPr>
        <w:tab/>
      </w:r>
      <w:r w:rsidRPr="00087326">
        <w:rPr>
          <w:rFonts w:ascii="Arial" w:hAnsi="Arial" w:cs="Arial"/>
          <w:spacing w:val="-3"/>
          <w:sz w:val="22"/>
          <w:lang w:val="es-ES"/>
        </w:rPr>
        <w:t xml:space="preserve">Declarado </w:t>
      </w:r>
      <w:r w:rsidR="0009151C">
        <w:rPr>
          <w:rFonts w:ascii="Arial" w:hAnsi="Arial" w:cs="Arial"/>
          <w:spacing w:val="-3"/>
          <w:sz w:val="22"/>
          <w:lang w:val="es-ES"/>
        </w:rPr>
        <w:t>m</w:t>
      </w:r>
      <w:r w:rsidRPr="00087326">
        <w:rPr>
          <w:rFonts w:ascii="Arial" w:hAnsi="Arial" w:cs="Arial"/>
          <w:spacing w:val="-3"/>
          <w:sz w:val="22"/>
          <w:lang w:val="es-ES"/>
        </w:rPr>
        <w:t xml:space="preserve">onumento </w:t>
      </w:r>
      <w:r w:rsidR="0009151C">
        <w:rPr>
          <w:rFonts w:ascii="Arial" w:hAnsi="Arial" w:cs="Arial"/>
          <w:spacing w:val="-3"/>
          <w:sz w:val="22"/>
          <w:lang w:val="es-ES"/>
        </w:rPr>
        <w:t>n</w:t>
      </w:r>
      <w:r w:rsidRPr="00087326">
        <w:rPr>
          <w:rFonts w:ascii="Arial" w:hAnsi="Arial" w:cs="Arial"/>
          <w:spacing w:val="-3"/>
          <w:sz w:val="22"/>
          <w:lang w:val="es-ES"/>
        </w:rPr>
        <w:t xml:space="preserve">acional, destaca por su </w:t>
      </w:r>
      <w:r w:rsidR="00472042" w:rsidRPr="00087326">
        <w:rPr>
          <w:rFonts w:ascii="Arial" w:hAnsi="Arial" w:cs="Arial"/>
          <w:spacing w:val="-3"/>
          <w:sz w:val="22"/>
          <w:lang w:val="es-ES"/>
        </w:rPr>
        <w:t>estética arquitectónica. Fue constru</w:t>
      </w:r>
      <w:r w:rsidR="00A16770" w:rsidRPr="00087326">
        <w:rPr>
          <w:rFonts w:ascii="Arial" w:hAnsi="Arial" w:cs="Arial"/>
          <w:spacing w:val="-3"/>
          <w:sz w:val="22"/>
          <w:lang w:val="es-ES"/>
        </w:rPr>
        <w:t>i</w:t>
      </w:r>
      <w:r w:rsidR="00472042" w:rsidRPr="00087326">
        <w:rPr>
          <w:rFonts w:ascii="Arial" w:hAnsi="Arial" w:cs="Arial"/>
          <w:spacing w:val="-3"/>
          <w:sz w:val="22"/>
          <w:lang w:val="es-ES"/>
        </w:rPr>
        <w:t>do en 1857 y es uno de los centros culturales m</w:t>
      </w:r>
      <w:r w:rsidR="0097747A" w:rsidRPr="00087326">
        <w:rPr>
          <w:rFonts w:ascii="Arial" w:hAnsi="Arial" w:cs="Arial"/>
          <w:spacing w:val="-3"/>
          <w:sz w:val="22"/>
          <w:lang w:val="es-ES"/>
        </w:rPr>
        <w:t>ás importantes de Chile, donde se realizan espectáculos de ópera, ballet y conciertos musicales.</w:t>
      </w:r>
    </w:p>
    <w:p w:rsidR="00472042" w:rsidRPr="00087326" w:rsidRDefault="00472042" w:rsidP="00472042">
      <w:pPr>
        <w:widowControl/>
        <w:tabs>
          <w:tab w:val="left" w:pos="-720"/>
          <w:tab w:val="left" w:pos="0"/>
          <w:tab w:val="left" w:pos="720"/>
        </w:tabs>
        <w:suppressAutoHyphens/>
        <w:ind w:left="3600" w:hanging="3600"/>
        <w:jc w:val="both"/>
        <w:rPr>
          <w:rFonts w:ascii="Arial" w:hAnsi="Arial" w:cs="Arial"/>
          <w:spacing w:val="-3"/>
          <w:sz w:val="22"/>
          <w:lang w:val="es-ES"/>
        </w:rPr>
      </w:pPr>
    </w:p>
    <w:p w:rsidR="00472042" w:rsidRPr="00087326" w:rsidRDefault="00472042" w:rsidP="00472042">
      <w:pPr>
        <w:widowControl/>
        <w:tabs>
          <w:tab w:val="left" w:pos="-720"/>
          <w:tab w:val="left" w:pos="0"/>
          <w:tab w:val="left" w:pos="720"/>
        </w:tabs>
        <w:suppressAutoHyphens/>
        <w:ind w:left="3600" w:hanging="3600"/>
        <w:jc w:val="both"/>
        <w:rPr>
          <w:rFonts w:ascii="Arial" w:hAnsi="Arial" w:cs="Arial"/>
          <w:spacing w:val="-3"/>
          <w:sz w:val="22"/>
          <w:lang w:val="es-ES"/>
        </w:rPr>
      </w:pPr>
      <w:r w:rsidRPr="00087326">
        <w:rPr>
          <w:rFonts w:ascii="Arial" w:hAnsi="Arial" w:cs="Arial"/>
          <w:b/>
          <w:spacing w:val="-3"/>
          <w:sz w:val="22"/>
          <w:lang w:val="es-ES"/>
        </w:rPr>
        <w:t>Palacio de La Moneda</w:t>
      </w:r>
      <w:r w:rsidRPr="00087326">
        <w:rPr>
          <w:rFonts w:ascii="Arial" w:hAnsi="Arial" w:cs="Arial"/>
          <w:b/>
          <w:spacing w:val="-3"/>
          <w:sz w:val="22"/>
          <w:lang w:val="es-ES"/>
        </w:rPr>
        <w:tab/>
      </w:r>
      <w:r w:rsidR="00794D90" w:rsidRPr="00087326">
        <w:rPr>
          <w:rFonts w:ascii="Arial" w:hAnsi="Arial" w:cs="Arial"/>
          <w:spacing w:val="-3"/>
          <w:sz w:val="22"/>
          <w:lang w:val="es-ES"/>
        </w:rPr>
        <w:t>E</w:t>
      </w:r>
      <w:r w:rsidRPr="00087326">
        <w:rPr>
          <w:rFonts w:ascii="Arial" w:hAnsi="Arial" w:cs="Arial"/>
          <w:spacing w:val="-3"/>
          <w:sz w:val="22"/>
          <w:lang w:val="es-ES"/>
        </w:rPr>
        <w:t xml:space="preserve">l Palacio de Gobierno </w:t>
      </w:r>
      <w:r w:rsidR="00794D90" w:rsidRPr="00087326">
        <w:rPr>
          <w:rFonts w:ascii="Arial" w:hAnsi="Arial" w:cs="Arial"/>
          <w:spacing w:val="-3"/>
          <w:sz w:val="22"/>
          <w:lang w:val="es-ES"/>
        </w:rPr>
        <w:t>s</w:t>
      </w:r>
      <w:r w:rsidRPr="00087326">
        <w:rPr>
          <w:rFonts w:ascii="Arial" w:hAnsi="Arial" w:cs="Arial"/>
          <w:spacing w:val="-3"/>
          <w:sz w:val="22"/>
          <w:lang w:val="es-ES"/>
        </w:rPr>
        <w:t>e ubica en la comuna de Sant</w:t>
      </w:r>
      <w:r w:rsidR="005E4E21" w:rsidRPr="00087326">
        <w:rPr>
          <w:rFonts w:ascii="Arial" w:hAnsi="Arial" w:cs="Arial"/>
          <w:spacing w:val="-3"/>
          <w:sz w:val="22"/>
          <w:lang w:val="es-ES"/>
        </w:rPr>
        <w:t>i</w:t>
      </w:r>
      <w:r w:rsidRPr="00087326">
        <w:rPr>
          <w:rFonts w:ascii="Arial" w:hAnsi="Arial" w:cs="Arial"/>
          <w:spacing w:val="-3"/>
          <w:sz w:val="22"/>
          <w:lang w:val="es-ES"/>
        </w:rPr>
        <w:t xml:space="preserve">ago y </w:t>
      </w:r>
      <w:r w:rsidR="00794D90" w:rsidRPr="00087326">
        <w:rPr>
          <w:rFonts w:ascii="Arial" w:hAnsi="Arial" w:cs="Arial"/>
          <w:spacing w:val="-3"/>
          <w:sz w:val="22"/>
          <w:lang w:val="es-ES"/>
        </w:rPr>
        <w:t xml:space="preserve">destaca por su arquitectura. Es la única edificación de estilo neoclásico italiano puro en América. Además, en </w:t>
      </w:r>
      <w:r w:rsidR="005E4E21" w:rsidRPr="00087326">
        <w:rPr>
          <w:rFonts w:ascii="Arial" w:hAnsi="Arial" w:cs="Arial"/>
          <w:spacing w:val="-3"/>
          <w:sz w:val="22"/>
          <w:lang w:val="es-ES"/>
        </w:rPr>
        <w:t>é</w:t>
      </w:r>
      <w:r w:rsidRPr="00087326">
        <w:rPr>
          <w:rFonts w:ascii="Arial" w:hAnsi="Arial" w:cs="Arial"/>
          <w:spacing w:val="-3"/>
          <w:sz w:val="22"/>
          <w:lang w:val="es-ES"/>
        </w:rPr>
        <w:t>l se encuentra el Centro Cultural Palacio La Moneda, que ofrece</w:t>
      </w:r>
      <w:r w:rsidR="00794D90" w:rsidRPr="00087326">
        <w:rPr>
          <w:rFonts w:ascii="Arial" w:hAnsi="Arial" w:cs="Arial"/>
          <w:spacing w:val="-3"/>
          <w:sz w:val="22"/>
          <w:lang w:val="es-ES"/>
        </w:rPr>
        <w:t xml:space="preserve"> acceso al patrimonio visual y audiovisual nacional e internacional.</w:t>
      </w:r>
    </w:p>
    <w:p w:rsidR="00794D90" w:rsidRPr="00087326" w:rsidRDefault="00794D90" w:rsidP="00472042">
      <w:pPr>
        <w:widowControl/>
        <w:tabs>
          <w:tab w:val="left" w:pos="-720"/>
          <w:tab w:val="left" w:pos="0"/>
          <w:tab w:val="left" w:pos="720"/>
        </w:tabs>
        <w:suppressAutoHyphens/>
        <w:ind w:left="3600" w:hanging="3600"/>
        <w:jc w:val="both"/>
        <w:rPr>
          <w:rFonts w:ascii="Arial" w:hAnsi="Arial" w:cs="Arial"/>
          <w:spacing w:val="-3"/>
          <w:sz w:val="22"/>
          <w:lang w:val="es-ES"/>
        </w:rPr>
      </w:pPr>
    </w:p>
    <w:p w:rsidR="00794D90" w:rsidRPr="00087326" w:rsidRDefault="00794D90" w:rsidP="00472042">
      <w:pPr>
        <w:widowControl/>
        <w:tabs>
          <w:tab w:val="left" w:pos="-720"/>
          <w:tab w:val="left" w:pos="0"/>
          <w:tab w:val="left" w:pos="720"/>
        </w:tabs>
        <w:suppressAutoHyphens/>
        <w:ind w:left="3600" w:hanging="3600"/>
        <w:jc w:val="both"/>
        <w:rPr>
          <w:rFonts w:ascii="Arial" w:hAnsi="Arial" w:cs="Arial"/>
          <w:spacing w:val="-3"/>
          <w:sz w:val="22"/>
          <w:lang w:val="es-ES"/>
        </w:rPr>
      </w:pPr>
      <w:r w:rsidRPr="00087326">
        <w:rPr>
          <w:rFonts w:ascii="Arial" w:hAnsi="Arial" w:cs="Arial"/>
          <w:b/>
          <w:spacing w:val="-3"/>
          <w:sz w:val="22"/>
          <w:lang w:val="es-ES"/>
        </w:rPr>
        <w:t>Plaza de Armas</w:t>
      </w:r>
      <w:r w:rsidRPr="00087326">
        <w:rPr>
          <w:rFonts w:ascii="Arial" w:hAnsi="Arial" w:cs="Arial"/>
          <w:b/>
          <w:spacing w:val="-3"/>
          <w:sz w:val="22"/>
          <w:lang w:val="es-ES"/>
        </w:rPr>
        <w:tab/>
      </w:r>
      <w:r w:rsidRPr="00087326">
        <w:rPr>
          <w:rFonts w:ascii="Arial" w:hAnsi="Arial" w:cs="Arial"/>
          <w:spacing w:val="-3"/>
          <w:sz w:val="22"/>
          <w:lang w:val="es-ES"/>
        </w:rPr>
        <w:t xml:space="preserve">Ubicada en pleno centro de Santiago, fue el centro cívico de la ciudad desde la </w:t>
      </w:r>
      <w:r w:rsidR="00A16770" w:rsidRPr="00087326">
        <w:rPr>
          <w:rFonts w:ascii="Arial" w:hAnsi="Arial" w:cs="Arial"/>
          <w:spacing w:val="-3"/>
          <w:sz w:val="22"/>
          <w:lang w:val="es-ES"/>
        </w:rPr>
        <w:t>c</w:t>
      </w:r>
      <w:r w:rsidRPr="00087326">
        <w:rPr>
          <w:rFonts w:ascii="Arial" w:hAnsi="Arial" w:cs="Arial"/>
          <w:spacing w:val="-3"/>
          <w:sz w:val="22"/>
          <w:lang w:val="es-ES"/>
        </w:rPr>
        <w:t>olonia. Allí se encuentra la Iglesia Catedral, declarad</w:t>
      </w:r>
      <w:r w:rsidR="005E4E21" w:rsidRPr="00087326">
        <w:rPr>
          <w:rFonts w:ascii="Arial" w:hAnsi="Arial" w:cs="Arial"/>
          <w:spacing w:val="-3"/>
          <w:sz w:val="22"/>
          <w:lang w:val="es-ES"/>
        </w:rPr>
        <w:t>a</w:t>
      </w:r>
      <w:r w:rsidRPr="00087326">
        <w:rPr>
          <w:rFonts w:ascii="Arial" w:hAnsi="Arial" w:cs="Arial"/>
          <w:spacing w:val="-3"/>
          <w:sz w:val="22"/>
          <w:lang w:val="es-ES"/>
        </w:rPr>
        <w:t xml:space="preserve"> </w:t>
      </w:r>
      <w:r w:rsidR="00125FD1" w:rsidRPr="00125FD1">
        <w:rPr>
          <w:rFonts w:ascii="Arial" w:hAnsi="Arial" w:cs="Arial"/>
          <w:spacing w:val="-3"/>
          <w:sz w:val="22"/>
          <w:lang w:val="es-ES"/>
        </w:rPr>
        <w:t>monumento nacional</w:t>
      </w:r>
      <w:r w:rsidRPr="00087326">
        <w:rPr>
          <w:rFonts w:ascii="Arial" w:hAnsi="Arial" w:cs="Arial"/>
          <w:spacing w:val="-3"/>
          <w:sz w:val="22"/>
          <w:lang w:val="es-ES"/>
        </w:rPr>
        <w:t xml:space="preserve">, </w:t>
      </w:r>
      <w:r w:rsidR="0097747A" w:rsidRPr="00087326">
        <w:rPr>
          <w:rFonts w:ascii="Arial" w:hAnsi="Arial" w:cs="Arial"/>
          <w:spacing w:val="-3"/>
          <w:sz w:val="22"/>
          <w:lang w:val="es-ES"/>
        </w:rPr>
        <w:t xml:space="preserve">que </w:t>
      </w:r>
      <w:r w:rsidRPr="00087326">
        <w:rPr>
          <w:rFonts w:ascii="Arial" w:hAnsi="Arial" w:cs="Arial"/>
          <w:spacing w:val="-3"/>
          <w:sz w:val="22"/>
          <w:lang w:val="es-ES"/>
        </w:rPr>
        <w:t>tiene un interesante museo cuyo atractivo principal es la biblioteca</w:t>
      </w:r>
      <w:r w:rsidR="000860BE">
        <w:rPr>
          <w:rFonts w:ascii="Arial" w:hAnsi="Arial" w:cs="Arial"/>
          <w:spacing w:val="-3"/>
          <w:sz w:val="22"/>
          <w:lang w:val="es-ES"/>
        </w:rPr>
        <w:t>,</w:t>
      </w:r>
      <w:r w:rsidRPr="00087326">
        <w:rPr>
          <w:rFonts w:ascii="Arial" w:hAnsi="Arial" w:cs="Arial"/>
          <w:spacing w:val="-3"/>
          <w:sz w:val="22"/>
          <w:lang w:val="es-ES"/>
        </w:rPr>
        <w:t xml:space="preserve"> </w:t>
      </w:r>
      <w:r w:rsidR="00A16770" w:rsidRPr="00087326">
        <w:rPr>
          <w:rFonts w:ascii="Arial" w:hAnsi="Arial" w:cs="Arial"/>
          <w:spacing w:val="-3"/>
          <w:sz w:val="22"/>
          <w:lang w:val="es-ES"/>
        </w:rPr>
        <w:t xml:space="preserve">donde se </w:t>
      </w:r>
      <w:r w:rsidRPr="00087326">
        <w:rPr>
          <w:rFonts w:ascii="Arial" w:hAnsi="Arial" w:cs="Arial"/>
          <w:spacing w:val="-3"/>
          <w:sz w:val="22"/>
          <w:lang w:val="es-ES"/>
        </w:rPr>
        <w:t>conserva</w:t>
      </w:r>
      <w:r w:rsidR="00A16770" w:rsidRPr="00087326">
        <w:rPr>
          <w:rFonts w:ascii="Arial" w:hAnsi="Arial" w:cs="Arial"/>
          <w:spacing w:val="-3"/>
          <w:sz w:val="22"/>
          <w:lang w:val="es-ES"/>
        </w:rPr>
        <w:t>n</w:t>
      </w:r>
      <w:r w:rsidRPr="00087326">
        <w:rPr>
          <w:rFonts w:ascii="Arial" w:hAnsi="Arial" w:cs="Arial"/>
          <w:spacing w:val="-3"/>
          <w:sz w:val="22"/>
          <w:lang w:val="es-ES"/>
        </w:rPr>
        <w:t xml:space="preserve"> manuscritos de personajes </w:t>
      </w:r>
      <w:r w:rsidR="00040BDA" w:rsidRPr="00087326">
        <w:rPr>
          <w:rFonts w:ascii="Arial" w:hAnsi="Arial" w:cs="Arial"/>
          <w:spacing w:val="-3"/>
          <w:sz w:val="22"/>
          <w:lang w:val="es-ES"/>
        </w:rPr>
        <w:t>muy relevantes de</w:t>
      </w:r>
      <w:r w:rsidRPr="00087326">
        <w:rPr>
          <w:rFonts w:ascii="Arial" w:hAnsi="Arial" w:cs="Arial"/>
          <w:spacing w:val="-3"/>
          <w:sz w:val="22"/>
          <w:lang w:val="es-ES"/>
        </w:rPr>
        <w:t xml:space="preserve"> la </w:t>
      </w:r>
      <w:r w:rsidR="00A16770" w:rsidRPr="00087326">
        <w:rPr>
          <w:rFonts w:ascii="Arial" w:hAnsi="Arial" w:cs="Arial"/>
          <w:spacing w:val="-3"/>
          <w:sz w:val="22"/>
          <w:lang w:val="es-ES"/>
        </w:rPr>
        <w:t>h</w:t>
      </w:r>
      <w:r w:rsidRPr="00087326">
        <w:rPr>
          <w:rFonts w:ascii="Arial" w:hAnsi="Arial" w:cs="Arial"/>
          <w:spacing w:val="-3"/>
          <w:sz w:val="22"/>
          <w:lang w:val="es-ES"/>
        </w:rPr>
        <w:t>istoria de Chile. Otros importantes edificios que se encuentran en la Plaza de Armas son la Municipalidad de Santiago y el Correo Central</w:t>
      </w:r>
      <w:r w:rsidR="0097747A" w:rsidRPr="00087326">
        <w:rPr>
          <w:rFonts w:ascii="Arial" w:hAnsi="Arial" w:cs="Arial"/>
          <w:spacing w:val="-3"/>
          <w:sz w:val="22"/>
          <w:lang w:val="es-ES"/>
        </w:rPr>
        <w:t xml:space="preserve">, </w:t>
      </w:r>
      <w:r w:rsidR="00A16770" w:rsidRPr="00087326">
        <w:rPr>
          <w:rFonts w:ascii="Arial" w:hAnsi="Arial" w:cs="Arial"/>
          <w:spacing w:val="-3"/>
          <w:sz w:val="22"/>
          <w:lang w:val="es-ES"/>
        </w:rPr>
        <w:t xml:space="preserve">ambas </w:t>
      </w:r>
      <w:r w:rsidR="0097747A" w:rsidRPr="00087326">
        <w:rPr>
          <w:rFonts w:ascii="Arial" w:hAnsi="Arial" w:cs="Arial"/>
          <w:spacing w:val="-3"/>
          <w:sz w:val="22"/>
          <w:lang w:val="es-ES"/>
        </w:rPr>
        <w:t>construcciones de antigua data.</w:t>
      </w:r>
    </w:p>
    <w:p w:rsidR="00CF41A2" w:rsidRPr="00087326" w:rsidRDefault="00CF41A2" w:rsidP="00472042">
      <w:pPr>
        <w:widowControl/>
        <w:tabs>
          <w:tab w:val="left" w:pos="-720"/>
          <w:tab w:val="left" w:pos="0"/>
          <w:tab w:val="left" w:pos="720"/>
        </w:tabs>
        <w:suppressAutoHyphens/>
        <w:ind w:left="3600" w:hanging="3600"/>
        <w:jc w:val="both"/>
        <w:rPr>
          <w:rFonts w:ascii="Arial" w:hAnsi="Arial" w:cs="Arial"/>
          <w:spacing w:val="-3"/>
          <w:sz w:val="22"/>
          <w:lang w:val="es-ES"/>
        </w:rPr>
      </w:pPr>
    </w:p>
    <w:p w:rsidR="00C227B8" w:rsidRPr="00087326" w:rsidRDefault="00CF41A2" w:rsidP="00472042">
      <w:pPr>
        <w:widowControl/>
        <w:tabs>
          <w:tab w:val="left" w:pos="-720"/>
          <w:tab w:val="left" w:pos="0"/>
          <w:tab w:val="left" w:pos="720"/>
        </w:tabs>
        <w:suppressAutoHyphens/>
        <w:ind w:left="3600" w:hanging="3600"/>
        <w:jc w:val="both"/>
        <w:rPr>
          <w:rFonts w:ascii="Arial" w:hAnsi="Arial" w:cs="Arial"/>
          <w:spacing w:val="-3"/>
          <w:sz w:val="22"/>
          <w:lang w:val="es-ES"/>
        </w:rPr>
      </w:pPr>
      <w:proofErr w:type="gramStart"/>
      <w:r w:rsidRPr="00087326">
        <w:rPr>
          <w:rFonts w:ascii="Arial" w:hAnsi="Arial" w:cs="Arial"/>
          <w:b/>
          <w:spacing w:val="-3"/>
          <w:sz w:val="22"/>
          <w:lang w:val="es-ES"/>
        </w:rPr>
        <w:t>Barrio</w:t>
      </w:r>
      <w:proofErr w:type="gramEnd"/>
      <w:r w:rsidRPr="00087326">
        <w:rPr>
          <w:rFonts w:ascii="Arial" w:hAnsi="Arial" w:cs="Arial"/>
          <w:b/>
          <w:spacing w:val="-3"/>
          <w:sz w:val="22"/>
          <w:lang w:val="es-ES"/>
        </w:rPr>
        <w:t xml:space="preserve"> Bellavista</w:t>
      </w:r>
      <w:r w:rsidRPr="00087326">
        <w:rPr>
          <w:rFonts w:ascii="Arial" w:hAnsi="Arial" w:cs="Arial"/>
          <w:b/>
          <w:spacing w:val="-3"/>
          <w:sz w:val="22"/>
          <w:lang w:val="es-ES"/>
        </w:rPr>
        <w:tab/>
      </w:r>
      <w:r w:rsidR="008E4B13" w:rsidRPr="00087326">
        <w:rPr>
          <w:rFonts w:ascii="Arial" w:hAnsi="Arial" w:cs="Arial"/>
          <w:spacing w:val="-3"/>
          <w:sz w:val="22"/>
          <w:lang w:val="es-ES"/>
        </w:rPr>
        <w:t>Este sector</w:t>
      </w:r>
      <w:r w:rsidR="00C4070D" w:rsidRPr="00087326">
        <w:rPr>
          <w:rFonts w:ascii="Arial" w:hAnsi="Arial" w:cs="Arial"/>
          <w:spacing w:val="-3"/>
          <w:sz w:val="22"/>
          <w:lang w:val="es-ES"/>
        </w:rPr>
        <w:t>, que</w:t>
      </w:r>
      <w:r w:rsidR="008E4B13" w:rsidRPr="00087326">
        <w:rPr>
          <w:rFonts w:ascii="Arial" w:hAnsi="Arial" w:cs="Arial"/>
          <w:spacing w:val="-3"/>
          <w:sz w:val="22"/>
          <w:lang w:val="es-ES"/>
        </w:rPr>
        <w:t xml:space="preserve"> pos</w:t>
      </w:r>
      <w:r w:rsidR="00593248" w:rsidRPr="00087326">
        <w:rPr>
          <w:rFonts w:ascii="Arial" w:hAnsi="Arial" w:cs="Arial"/>
          <w:spacing w:val="-3"/>
          <w:sz w:val="22"/>
          <w:lang w:val="es-ES"/>
        </w:rPr>
        <w:t>e</w:t>
      </w:r>
      <w:r w:rsidR="008E4B13" w:rsidRPr="00087326">
        <w:rPr>
          <w:rFonts w:ascii="Arial" w:hAnsi="Arial" w:cs="Arial"/>
          <w:spacing w:val="-3"/>
          <w:sz w:val="22"/>
          <w:lang w:val="es-ES"/>
        </w:rPr>
        <w:t xml:space="preserve">e una identidad urbana muy reconocida, combina el más variado comercio de vestuario y artesanías con múltiples restaurantes de comida internacional que ofrecen diversas especialidades. Se encuentra ubicado </w:t>
      </w:r>
      <w:r w:rsidR="00096C42" w:rsidRPr="00087326">
        <w:rPr>
          <w:rFonts w:ascii="Arial" w:hAnsi="Arial" w:cs="Arial"/>
          <w:spacing w:val="-3"/>
          <w:sz w:val="22"/>
          <w:lang w:val="es-ES"/>
        </w:rPr>
        <w:t xml:space="preserve">entre </w:t>
      </w:r>
      <w:r w:rsidR="007462CC" w:rsidRPr="00087326">
        <w:rPr>
          <w:rFonts w:ascii="Arial" w:hAnsi="Arial" w:cs="Arial"/>
          <w:spacing w:val="-3"/>
          <w:sz w:val="22"/>
          <w:lang w:val="es-ES"/>
        </w:rPr>
        <w:t xml:space="preserve">la </w:t>
      </w:r>
      <w:r w:rsidR="008E4B13" w:rsidRPr="00087326">
        <w:rPr>
          <w:rFonts w:ascii="Arial" w:hAnsi="Arial" w:cs="Arial"/>
          <w:spacing w:val="-3"/>
          <w:sz w:val="22"/>
          <w:lang w:val="es-ES"/>
        </w:rPr>
        <w:t xml:space="preserve">ribera norte del río Mapocho y el cerro San Cristóbal. De arquitectura exótica, parece una especie de museo al aire libre. </w:t>
      </w:r>
      <w:r w:rsidR="00096C42" w:rsidRPr="00087326">
        <w:rPr>
          <w:rFonts w:ascii="Arial" w:hAnsi="Arial" w:cs="Arial"/>
          <w:spacing w:val="-3"/>
          <w:sz w:val="22"/>
          <w:lang w:val="es-ES"/>
        </w:rPr>
        <w:t xml:space="preserve">Al caminar por sus calles se encuentran numerosas galerías de arte, salas de teatro, joyerías de lapislázuli, </w:t>
      </w:r>
      <w:r w:rsidR="00C4070D" w:rsidRPr="00087326">
        <w:rPr>
          <w:rFonts w:ascii="Arial" w:hAnsi="Arial" w:cs="Arial"/>
          <w:spacing w:val="-3"/>
          <w:sz w:val="22"/>
          <w:lang w:val="es-ES"/>
        </w:rPr>
        <w:t>restaurantes y</w:t>
      </w:r>
      <w:r w:rsidR="00096C42" w:rsidRPr="00087326">
        <w:rPr>
          <w:rFonts w:ascii="Arial" w:hAnsi="Arial" w:cs="Arial"/>
          <w:spacing w:val="-3"/>
          <w:sz w:val="22"/>
          <w:lang w:val="es-ES"/>
        </w:rPr>
        <w:t xml:space="preserve"> parques, </w:t>
      </w:r>
      <w:r w:rsidR="00C4070D" w:rsidRPr="00087326">
        <w:rPr>
          <w:rFonts w:ascii="Arial" w:hAnsi="Arial" w:cs="Arial"/>
          <w:spacing w:val="-3"/>
          <w:sz w:val="22"/>
          <w:lang w:val="es-ES"/>
        </w:rPr>
        <w:t xml:space="preserve">así como el </w:t>
      </w:r>
      <w:r w:rsidR="00096C42" w:rsidRPr="00087326">
        <w:rPr>
          <w:rFonts w:ascii="Arial" w:hAnsi="Arial" w:cs="Arial"/>
          <w:spacing w:val="-3"/>
          <w:sz w:val="22"/>
          <w:lang w:val="es-ES"/>
        </w:rPr>
        <w:t>zoológico, entre otros</w:t>
      </w:r>
      <w:r w:rsidR="00C4070D" w:rsidRPr="00087326">
        <w:rPr>
          <w:rFonts w:ascii="Arial" w:hAnsi="Arial" w:cs="Arial"/>
          <w:spacing w:val="-3"/>
          <w:sz w:val="22"/>
          <w:lang w:val="es-ES"/>
        </w:rPr>
        <w:t xml:space="preserve"> atractivos lugares.</w:t>
      </w:r>
    </w:p>
    <w:p w:rsidR="00C227B8" w:rsidRPr="00087326" w:rsidRDefault="00C227B8" w:rsidP="00472042">
      <w:pPr>
        <w:widowControl/>
        <w:tabs>
          <w:tab w:val="left" w:pos="-720"/>
          <w:tab w:val="left" w:pos="0"/>
          <w:tab w:val="left" w:pos="720"/>
        </w:tabs>
        <w:suppressAutoHyphens/>
        <w:ind w:left="3600" w:hanging="3600"/>
        <w:jc w:val="both"/>
        <w:rPr>
          <w:rFonts w:ascii="Arial" w:hAnsi="Arial" w:cs="Arial"/>
          <w:spacing w:val="-3"/>
          <w:sz w:val="22"/>
          <w:lang w:val="es-ES"/>
        </w:rPr>
        <w:sectPr w:rsidR="00C227B8" w:rsidRPr="00087326" w:rsidSect="00B75050">
          <w:headerReference w:type="even" r:id="rId16"/>
          <w:footerReference w:type="even" r:id="rId17"/>
          <w:footerReference w:type="default" r:id="rId18"/>
          <w:endnotePr>
            <w:numFmt w:val="decimal"/>
          </w:endnotePr>
          <w:pgSz w:w="12242" w:h="15842" w:code="1"/>
          <w:pgMar w:top="1440" w:right="1267" w:bottom="1008" w:left="1440" w:header="720" w:footer="720" w:gutter="0"/>
          <w:pgNumType w:start="1"/>
          <w:cols w:space="720"/>
          <w:noEndnote/>
          <w:titlePg/>
        </w:sectPr>
      </w:pPr>
    </w:p>
    <w:p w:rsidR="00DB2AD3" w:rsidRPr="00CF41A2" w:rsidRDefault="00DB2AD3" w:rsidP="00DB2AD3">
      <w:pPr>
        <w:widowControl/>
        <w:tabs>
          <w:tab w:val="left" w:pos="-720"/>
          <w:tab w:val="left" w:pos="0"/>
          <w:tab w:val="left" w:pos="720"/>
        </w:tabs>
        <w:suppressAutoHyphens/>
        <w:ind w:left="3600" w:hanging="3600"/>
        <w:jc w:val="both"/>
        <w:rPr>
          <w:rFonts w:ascii="Helvetica" w:hAnsi="Helvetica"/>
          <w:spacing w:val="-3"/>
          <w:sz w:val="22"/>
          <w:lang w:val="es-ES"/>
        </w:rPr>
      </w:pPr>
      <w:r>
        <w:rPr>
          <w:rFonts w:ascii="Arial" w:hAnsi="Arial" w:cs="Arial"/>
          <w:b/>
          <w:noProof/>
        </w:rPr>
        <w:drawing>
          <wp:anchor distT="0" distB="0" distL="114300" distR="114300" simplePos="0" relativeHeight="251660800" behindDoc="0" locked="0" layoutInCell="1" allowOverlap="1">
            <wp:simplePos x="0" y="0"/>
            <wp:positionH relativeFrom="column">
              <wp:posOffset>2566035</wp:posOffset>
            </wp:positionH>
            <wp:positionV relativeFrom="paragraph">
              <wp:posOffset>-158750</wp:posOffset>
            </wp:positionV>
            <wp:extent cx="806450" cy="986155"/>
            <wp:effectExtent l="19050" t="0" r="0" b="0"/>
            <wp:wrapNone/>
            <wp:docPr id="2" name="Picture 2" descr="logocepalblanco3cm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palblanco3cm300ppi"/>
                    <pic:cNvPicPr>
                      <a:picLocks noChangeAspect="1" noChangeArrowheads="1"/>
                    </pic:cNvPicPr>
                  </pic:nvPicPr>
                  <pic:blipFill>
                    <a:blip r:embed="rId19" cstate="print"/>
                    <a:srcRect/>
                    <a:stretch>
                      <a:fillRect/>
                    </a:stretch>
                  </pic:blipFill>
                  <pic:spPr bwMode="auto">
                    <a:xfrm>
                      <a:off x="0" y="0"/>
                      <a:ext cx="806450" cy="986155"/>
                    </a:xfrm>
                    <a:prstGeom prst="rect">
                      <a:avLst/>
                    </a:prstGeom>
                    <a:noFill/>
                    <a:ln w="9525">
                      <a:noFill/>
                      <a:miter lim="800000"/>
                      <a:headEnd/>
                      <a:tailEnd/>
                    </a:ln>
                  </pic:spPr>
                </pic:pic>
              </a:graphicData>
            </a:graphic>
          </wp:anchor>
        </w:drawing>
      </w:r>
    </w:p>
    <w:p w:rsidR="00DB2AD3" w:rsidRDefault="00DB2AD3" w:rsidP="00DB2AD3">
      <w:pPr>
        <w:rPr>
          <w:rFonts w:ascii="Arial" w:hAnsi="Arial" w:cs="Arial"/>
          <w:b/>
          <w:lang w:val="es-ES"/>
        </w:rPr>
      </w:pPr>
    </w:p>
    <w:p w:rsidR="00DB2AD3" w:rsidRDefault="00DB2AD3" w:rsidP="00DB2AD3">
      <w:pPr>
        <w:rPr>
          <w:rFonts w:ascii="Arial" w:hAnsi="Arial" w:cs="Arial"/>
          <w:b/>
          <w:lang w:val="es-ES"/>
        </w:rPr>
      </w:pPr>
    </w:p>
    <w:p w:rsidR="00DB2AD3" w:rsidRDefault="00DB2AD3" w:rsidP="00DB2AD3">
      <w:pPr>
        <w:rPr>
          <w:rFonts w:ascii="Arial" w:hAnsi="Arial" w:cs="Arial"/>
          <w:b/>
          <w:lang w:val="es-ES"/>
        </w:rPr>
      </w:pPr>
    </w:p>
    <w:p w:rsidR="00DB2AD3" w:rsidRDefault="00DB2AD3" w:rsidP="00DB2AD3">
      <w:pPr>
        <w:rPr>
          <w:rFonts w:ascii="Arial" w:hAnsi="Arial" w:cs="Arial"/>
          <w:b/>
          <w:lang w:val="es-ES"/>
        </w:rPr>
      </w:pPr>
    </w:p>
    <w:p w:rsidR="00DB2AD3" w:rsidRPr="00973D2A" w:rsidRDefault="00DB2AD3" w:rsidP="00DB2AD3">
      <w:pPr>
        <w:rPr>
          <w:rFonts w:ascii="Arial" w:hAnsi="Arial" w:cs="Arial"/>
          <w:b/>
          <w:lang w:val="es-ES"/>
        </w:rPr>
      </w:pPr>
    </w:p>
    <w:p w:rsidR="00DB2AD3" w:rsidRPr="00973D2A" w:rsidRDefault="00DB2AD3" w:rsidP="00DB2AD3">
      <w:pPr>
        <w:jc w:val="center"/>
        <w:rPr>
          <w:rFonts w:ascii="Arial" w:hAnsi="Arial" w:cs="Arial"/>
          <w:b/>
          <w:bCs/>
          <w:iCs/>
          <w:sz w:val="36"/>
          <w:szCs w:val="36"/>
        </w:rPr>
      </w:pPr>
      <w:r>
        <w:rPr>
          <w:rFonts w:ascii="Arial" w:hAnsi="Arial" w:cs="Arial"/>
          <w:b/>
          <w:bCs/>
          <w:iCs/>
          <w:sz w:val="36"/>
          <w:szCs w:val="36"/>
        </w:rPr>
        <w:t>FORMULARIO DE REGISTRO</w:t>
      </w:r>
    </w:p>
    <w:p w:rsidR="00DB2AD3" w:rsidRPr="00CA0F3B" w:rsidRDefault="00DB2AD3" w:rsidP="00DB2AD3">
      <w:pPr>
        <w:jc w:val="center"/>
        <w:rPr>
          <w:rFonts w:ascii="Arial" w:hAnsi="Arial" w:cs="Arial"/>
          <w:b/>
          <w:bCs/>
          <w:i/>
          <w:iCs/>
        </w:rPr>
      </w:pPr>
    </w:p>
    <w:tbl>
      <w:tblPr>
        <w:tblW w:w="1035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50"/>
        <w:gridCol w:w="585"/>
        <w:gridCol w:w="45"/>
        <w:gridCol w:w="2430"/>
        <w:gridCol w:w="2700"/>
      </w:tblGrid>
      <w:tr w:rsidR="00DB2AD3" w:rsidRPr="006308F9" w:rsidTr="00DB2AD3">
        <w:trPr>
          <w:trHeight w:val="300"/>
          <w:jc w:val="center"/>
        </w:trPr>
        <w:tc>
          <w:tcPr>
            <w:tcW w:w="10350" w:type="dxa"/>
            <w:gridSpan w:val="6"/>
            <w:shd w:val="clear" w:color="auto" w:fill="E6E6E6"/>
          </w:tcPr>
          <w:p w:rsidR="00DB2AD3" w:rsidRPr="00DC5B28" w:rsidRDefault="00DB2AD3" w:rsidP="00DB2AD3">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Helvetica" w:hAnsi="Helvetica" w:cs="Arial"/>
                <w:b/>
                <w:sz w:val="20"/>
                <w:lang w:val="es-ES"/>
              </w:rPr>
            </w:pPr>
          </w:p>
          <w:p w:rsidR="00521D61" w:rsidRDefault="00C33478" w:rsidP="00521D61">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Helvetica" w:hAnsi="Helvetica" w:cs="Arial"/>
                <w:b/>
                <w:szCs w:val="22"/>
                <w:lang w:val="es-ES"/>
              </w:rPr>
            </w:pPr>
            <w:r>
              <w:rPr>
                <w:rFonts w:ascii="Helvetica" w:hAnsi="Helvetica" w:cs="Arial"/>
                <w:b/>
                <w:szCs w:val="22"/>
                <w:lang w:val="es-ES"/>
              </w:rPr>
              <w:t xml:space="preserve">QUINCUAGÉSIMA </w:t>
            </w:r>
            <w:r w:rsidR="004679BA">
              <w:rPr>
                <w:rFonts w:ascii="Helvetica" w:hAnsi="Helvetica" w:cs="Arial"/>
                <w:b/>
                <w:szCs w:val="22"/>
                <w:lang w:val="es-ES"/>
              </w:rPr>
              <w:t>QUINT</w:t>
            </w:r>
            <w:r w:rsidR="0087296D">
              <w:rPr>
                <w:rFonts w:ascii="Helvetica" w:hAnsi="Helvetica" w:cs="Arial"/>
                <w:b/>
                <w:szCs w:val="22"/>
                <w:lang w:val="es-ES"/>
              </w:rPr>
              <w:t>A</w:t>
            </w:r>
            <w:r>
              <w:rPr>
                <w:rFonts w:ascii="Helvetica" w:hAnsi="Helvetica" w:cs="Arial"/>
                <w:b/>
                <w:szCs w:val="22"/>
                <w:lang w:val="es-ES"/>
              </w:rPr>
              <w:t xml:space="preserve"> REUNIÓN DE LA MESA DIRECTIVA DE LA CONFERENCIA REGIONAL SOBRE LA MUJER DE AMÉRICA LATINA Y EL CARIBE</w:t>
            </w:r>
          </w:p>
          <w:p w:rsidR="00521D61" w:rsidRDefault="00521D61" w:rsidP="00521D61">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Helvetica" w:hAnsi="Helvetica" w:cs="Arial"/>
                <w:b/>
                <w:szCs w:val="22"/>
                <w:lang w:val="es-ES"/>
              </w:rPr>
            </w:pPr>
          </w:p>
          <w:p w:rsidR="00DB2AD3" w:rsidRPr="00667A6A" w:rsidRDefault="00EB0F1E" w:rsidP="00E82750">
            <w:pPr>
              <w:pStyle w:val="Heading1"/>
              <w:widowControl/>
              <w:pBdr>
                <w:top w:val="double" w:sz="4" w:space="1" w:color="auto"/>
                <w:left w:val="double" w:sz="4" w:space="4" w:color="auto"/>
                <w:bottom w:val="double" w:sz="4" w:space="10" w:color="auto"/>
                <w:right w:val="double" w:sz="4" w:space="4" w:color="auto"/>
              </w:pBdr>
              <w:shd w:val="pct15" w:color="auto" w:fill="FFFFFF"/>
              <w:tabs>
                <w:tab w:val="clear" w:pos="4680"/>
                <w:tab w:val="left" w:pos="-720"/>
              </w:tabs>
              <w:rPr>
                <w:rFonts w:ascii="Arial" w:hAnsi="Arial" w:cs="Arial"/>
                <w:b w:val="0"/>
                <w:lang w:val="es-ES"/>
              </w:rPr>
            </w:pPr>
            <w:r>
              <w:rPr>
                <w:rFonts w:ascii="Helvetica" w:hAnsi="Helvetica"/>
                <w:lang w:val="es-ES"/>
              </w:rPr>
              <w:t xml:space="preserve">SALA </w:t>
            </w:r>
            <w:r w:rsidR="00E82750">
              <w:rPr>
                <w:rFonts w:ascii="Helvetica" w:hAnsi="Helvetica"/>
                <w:lang w:val="es-ES"/>
              </w:rPr>
              <w:t xml:space="preserve">DE CONFERENCIAS </w:t>
            </w:r>
            <w:r w:rsidR="00C33478">
              <w:rPr>
                <w:rFonts w:ascii="Helvetica" w:hAnsi="Helvetica"/>
                <w:lang w:val="es-ES"/>
              </w:rPr>
              <w:t>RA</w:t>
            </w:r>
            <w:r w:rsidR="00E82750">
              <w:rPr>
                <w:rFonts w:ascii="Helvetica" w:hAnsi="Helvetica"/>
                <w:lang w:val="es-ES"/>
              </w:rPr>
              <w:t>Ú</w:t>
            </w:r>
            <w:r w:rsidR="00C33478">
              <w:rPr>
                <w:rFonts w:ascii="Helvetica" w:hAnsi="Helvetica"/>
                <w:lang w:val="es-ES"/>
              </w:rPr>
              <w:t>L PREBISCH</w:t>
            </w:r>
            <w:r w:rsidR="00E82750">
              <w:rPr>
                <w:rFonts w:ascii="Helvetica" w:hAnsi="Helvetica"/>
                <w:lang w:val="es-ES"/>
              </w:rPr>
              <w:t>, CEPAL</w:t>
            </w:r>
          </w:p>
        </w:tc>
      </w:tr>
      <w:tr w:rsidR="00DB2AD3" w:rsidRPr="006308F9" w:rsidTr="00DB2AD3">
        <w:trPr>
          <w:trHeight w:val="300"/>
          <w:jc w:val="center"/>
        </w:trPr>
        <w:tc>
          <w:tcPr>
            <w:tcW w:w="10350" w:type="dxa"/>
            <w:gridSpan w:val="6"/>
          </w:tcPr>
          <w:p w:rsidR="00A22AB2" w:rsidRPr="00CB184A" w:rsidRDefault="00DB2AD3" w:rsidP="004679BA">
            <w:pPr>
              <w:spacing w:before="120" w:after="120" w:line="360" w:lineRule="auto"/>
              <w:rPr>
                <w:rFonts w:ascii="Arial" w:hAnsi="Arial" w:cs="Arial"/>
                <w:b/>
                <w:spacing w:val="-2"/>
                <w:sz w:val="22"/>
                <w:szCs w:val="22"/>
                <w:lang w:val="es-ES"/>
              </w:rPr>
            </w:pPr>
            <w:r w:rsidRPr="00CB184A">
              <w:rPr>
                <w:rFonts w:ascii="Arial" w:hAnsi="Arial" w:cs="Arial"/>
                <w:b/>
                <w:sz w:val="22"/>
                <w:szCs w:val="22"/>
                <w:lang w:val="es-ES"/>
              </w:rPr>
              <w:t>Lugar y fecha: Santiago,</w:t>
            </w:r>
            <w:r w:rsidR="00BA4296" w:rsidRPr="00CB184A">
              <w:rPr>
                <w:rFonts w:ascii="Arial" w:hAnsi="Arial" w:cs="Arial"/>
                <w:b/>
                <w:sz w:val="22"/>
                <w:szCs w:val="22"/>
                <w:lang w:val="es-ES"/>
              </w:rPr>
              <w:t xml:space="preserve"> </w:t>
            </w:r>
            <w:r w:rsidR="004679BA">
              <w:rPr>
                <w:rFonts w:ascii="Arial" w:hAnsi="Arial" w:cs="Arial"/>
                <w:b/>
                <w:sz w:val="22"/>
                <w:szCs w:val="22"/>
                <w:lang w:val="es-ES"/>
              </w:rPr>
              <w:t>25-26 de mayo</w:t>
            </w:r>
            <w:r w:rsidR="00BA4296" w:rsidRPr="00CB184A">
              <w:rPr>
                <w:rFonts w:ascii="Arial" w:hAnsi="Arial" w:cs="Arial"/>
                <w:b/>
                <w:sz w:val="22"/>
                <w:szCs w:val="22"/>
                <w:lang w:val="es-ES"/>
              </w:rPr>
              <w:t xml:space="preserve"> </w:t>
            </w:r>
            <w:r w:rsidRPr="00CB184A">
              <w:rPr>
                <w:rFonts w:ascii="Arial" w:hAnsi="Arial" w:cs="Arial"/>
                <w:b/>
                <w:sz w:val="22"/>
                <w:szCs w:val="22"/>
                <w:lang w:val="es-ES"/>
              </w:rPr>
              <w:t xml:space="preserve">de </w:t>
            </w:r>
            <w:r w:rsidR="0087296D">
              <w:rPr>
                <w:rFonts w:ascii="Arial" w:hAnsi="Arial" w:cs="Arial"/>
                <w:b/>
                <w:sz w:val="22"/>
                <w:szCs w:val="22"/>
                <w:lang w:val="es-ES"/>
              </w:rPr>
              <w:t>201</w:t>
            </w:r>
            <w:r w:rsidR="004679BA">
              <w:rPr>
                <w:rFonts w:ascii="Arial" w:hAnsi="Arial" w:cs="Arial"/>
                <w:b/>
                <w:sz w:val="22"/>
                <w:szCs w:val="22"/>
                <w:lang w:val="es-ES"/>
              </w:rPr>
              <w:t>7</w:t>
            </w:r>
          </w:p>
        </w:tc>
      </w:tr>
      <w:tr w:rsidR="00DB2AD3" w:rsidRPr="00CB184A" w:rsidTr="00DB2AD3">
        <w:trPr>
          <w:trHeight w:val="300"/>
          <w:jc w:val="center"/>
        </w:trPr>
        <w:tc>
          <w:tcPr>
            <w:tcW w:w="5220" w:type="dxa"/>
            <w:gridSpan w:val="4"/>
          </w:tcPr>
          <w:p w:rsidR="00DB2AD3" w:rsidRPr="00CB184A" w:rsidRDefault="00DB2AD3" w:rsidP="00DB2AD3">
            <w:pPr>
              <w:spacing w:line="360" w:lineRule="auto"/>
              <w:ind w:right="-1627"/>
              <w:rPr>
                <w:rFonts w:ascii="Arial" w:hAnsi="Arial" w:cs="Arial"/>
                <w:b/>
                <w:sz w:val="22"/>
                <w:szCs w:val="22"/>
                <w:lang w:val="es-ES"/>
              </w:rPr>
            </w:pPr>
            <w:proofErr w:type="spellStart"/>
            <w:r w:rsidRPr="00CB184A">
              <w:rPr>
                <w:rFonts w:ascii="Arial" w:hAnsi="Arial" w:cs="Arial"/>
                <w:b/>
                <w:sz w:val="22"/>
                <w:szCs w:val="22"/>
                <w:lang w:val="es-ES"/>
              </w:rPr>
              <w:t>Name</w:t>
            </w:r>
            <w:proofErr w:type="spellEnd"/>
            <w:r w:rsidRPr="00CB184A">
              <w:rPr>
                <w:rFonts w:ascii="Arial" w:hAnsi="Arial" w:cs="Arial"/>
                <w:b/>
                <w:sz w:val="22"/>
                <w:szCs w:val="22"/>
                <w:lang w:val="es-ES"/>
              </w:rPr>
              <w:t>/Nombre:</w:t>
            </w:r>
          </w:p>
          <w:p w:rsidR="00DB2AD3" w:rsidRPr="00CB184A" w:rsidRDefault="00DB2AD3" w:rsidP="00DB2AD3">
            <w:pPr>
              <w:spacing w:line="360" w:lineRule="auto"/>
              <w:ind w:right="-1627"/>
              <w:rPr>
                <w:rFonts w:ascii="Arial" w:hAnsi="Arial" w:cs="Arial"/>
                <w:b/>
                <w:sz w:val="22"/>
                <w:szCs w:val="22"/>
                <w:lang w:val="es-ES"/>
              </w:rPr>
            </w:pPr>
          </w:p>
        </w:tc>
        <w:tc>
          <w:tcPr>
            <w:tcW w:w="5130" w:type="dxa"/>
            <w:gridSpan w:val="2"/>
          </w:tcPr>
          <w:p w:rsidR="00DB2AD3" w:rsidRPr="00CB184A" w:rsidRDefault="00DB2AD3" w:rsidP="00DB2AD3">
            <w:pPr>
              <w:spacing w:before="40" w:line="360" w:lineRule="auto"/>
              <w:rPr>
                <w:rFonts w:ascii="Arial" w:hAnsi="Arial" w:cs="Arial"/>
                <w:b/>
                <w:sz w:val="22"/>
                <w:szCs w:val="22"/>
                <w:lang w:val="es-ES"/>
              </w:rPr>
            </w:pPr>
            <w:proofErr w:type="spellStart"/>
            <w:r w:rsidRPr="00CB184A">
              <w:rPr>
                <w:rFonts w:ascii="Arial" w:hAnsi="Arial" w:cs="Arial"/>
                <w:b/>
                <w:sz w:val="22"/>
                <w:szCs w:val="22"/>
                <w:lang w:val="es-ES"/>
              </w:rPr>
              <w:t>Last</w:t>
            </w:r>
            <w:proofErr w:type="spellEnd"/>
            <w:r w:rsidRPr="00CB184A">
              <w:rPr>
                <w:rFonts w:ascii="Arial" w:hAnsi="Arial" w:cs="Arial"/>
                <w:b/>
                <w:sz w:val="22"/>
                <w:szCs w:val="22"/>
                <w:lang w:val="es-ES"/>
              </w:rPr>
              <w:t xml:space="preserve"> </w:t>
            </w:r>
            <w:proofErr w:type="spellStart"/>
            <w:r w:rsidRPr="00CB184A">
              <w:rPr>
                <w:rFonts w:ascii="Arial" w:hAnsi="Arial" w:cs="Arial"/>
                <w:b/>
                <w:sz w:val="22"/>
                <w:szCs w:val="22"/>
                <w:lang w:val="es-ES"/>
              </w:rPr>
              <w:t>Name</w:t>
            </w:r>
            <w:proofErr w:type="spellEnd"/>
            <w:r w:rsidRPr="00CB184A">
              <w:rPr>
                <w:rFonts w:ascii="Arial" w:hAnsi="Arial" w:cs="Arial"/>
                <w:b/>
                <w:sz w:val="22"/>
                <w:szCs w:val="22"/>
                <w:lang w:val="es-ES"/>
              </w:rPr>
              <w:t>/Apellido:</w:t>
            </w:r>
          </w:p>
        </w:tc>
      </w:tr>
      <w:tr w:rsidR="00DB2AD3" w:rsidRPr="00CB184A" w:rsidTr="00EB0F1E">
        <w:trPr>
          <w:cantSplit/>
          <w:trHeight w:val="728"/>
          <w:jc w:val="center"/>
        </w:trPr>
        <w:tc>
          <w:tcPr>
            <w:tcW w:w="4140" w:type="dxa"/>
          </w:tcPr>
          <w:p w:rsidR="00DB2AD3" w:rsidRPr="00CB184A" w:rsidRDefault="00DB2AD3" w:rsidP="00EB0F1E">
            <w:pPr>
              <w:pStyle w:val="Header"/>
              <w:rPr>
                <w:rFonts w:ascii="Arial" w:hAnsi="Arial" w:cs="Arial"/>
                <w:b/>
                <w:i/>
                <w:sz w:val="22"/>
                <w:szCs w:val="22"/>
                <w:lang w:val="es-CL"/>
              </w:rPr>
            </w:pPr>
            <w:r w:rsidRPr="00CB184A">
              <w:rPr>
                <w:rFonts w:ascii="Arial" w:hAnsi="Arial" w:cs="Arial"/>
                <w:b/>
                <w:sz w:val="22"/>
                <w:szCs w:val="22"/>
                <w:lang w:val="es-CL"/>
              </w:rPr>
              <w:t xml:space="preserve">Head of </w:t>
            </w:r>
            <w:proofErr w:type="spellStart"/>
            <w:r w:rsidRPr="00CB184A">
              <w:rPr>
                <w:rFonts w:ascii="Arial" w:hAnsi="Arial" w:cs="Arial"/>
                <w:b/>
                <w:sz w:val="22"/>
                <w:szCs w:val="22"/>
                <w:lang w:val="es-CL"/>
              </w:rPr>
              <w:t>Delegation</w:t>
            </w:r>
            <w:proofErr w:type="spellEnd"/>
            <w:r w:rsidRPr="00CB184A">
              <w:rPr>
                <w:rFonts w:ascii="Arial" w:hAnsi="Arial" w:cs="Arial"/>
                <w:b/>
                <w:sz w:val="22"/>
                <w:szCs w:val="22"/>
                <w:lang w:val="es-CL"/>
              </w:rPr>
              <w:t>/Jefe</w:t>
            </w:r>
            <w:r w:rsidR="00B23AC2">
              <w:rPr>
                <w:rFonts w:ascii="Arial" w:hAnsi="Arial" w:cs="Arial"/>
                <w:b/>
                <w:sz w:val="22"/>
                <w:szCs w:val="22"/>
                <w:lang w:val="es-CL"/>
              </w:rPr>
              <w:t>(a)</w:t>
            </w:r>
            <w:r w:rsidRPr="00CB184A">
              <w:rPr>
                <w:rFonts w:ascii="Arial" w:hAnsi="Arial" w:cs="Arial"/>
                <w:b/>
                <w:sz w:val="22"/>
                <w:szCs w:val="22"/>
                <w:lang w:val="es-CL"/>
              </w:rPr>
              <w:t xml:space="preserve"> de Delegación                  </w:t>
            </w:r>
          </w:p>
        </w:tc>
        <w:tc>
          <w:tcPr>
            <w:tcW w:w="3510" w:type="dxa"/>
            <w:gridSpan w:val="4"/>
          </w:tcPr>
          <w:p w:rsidR="00DB2AD3" w:rsidRPr="00CB184A" w:rsidRDefault="00DB2AD3" w:rsidP="00EB0F1E">
            <w:pPr>
              <w:pStyle w:val="Header"/>
              <w:spacing w:before="60" w:after="60"/>
              <w:rPr>
                <w:rFonts w:ascii="Arial" w:hAnsi="Arial" w:cs="Arial"/>
                <w:b/>
                <w:i/>
                <w:sz w:val="22"/>
                <w:szCs w:val="22"/>
              </w:rPr>
            </w:pPr>
            <w:r w:rsidRPr="00CB184A">
              <w:rPr>
                <w:rFonts w:ascii="Arial" w:hAnsi="Arial" w:cs="Arial"/>
                <w:b/>
                <w:sz w:val="22"/>
                <w:szCs w:val="22"/>
              </w:rPr>
              <w:t>Delegate/</w:t>
            </w:r>
            <w:proofErr w:type="spellStart"/>
            <w:r w:rsidRPr="00CB184A">
              <w:rPr>
                <w:rFonts w:ascii="Arial" w:hAnsi="Arial" w:cs="Arial"/>
                <w:b/>
                <w:sz w:val="22"/>
                <w:szCs w:val="22"/>
              </w:rPr>
              <w:t>Delegado</w:t>
            </w:r>
            <w:proofErr w:type="spellEnd"/>
            <w:r w:rsidR="00B23AC2">
              <w:rPr>
                <w:rFonts w:ascii="Arial" w:hAnsi="Arial" w:cs="Arial"/>
                <w:b/>
                <w:sz w:val="22"/>
                <w:szCs w:val="22"/>
              </w:rPr>
              <w:t>(a)</w:t>
            </w:r>
            <w:r w:rsidRPr="00CB184A">
              <w:rPr>
                <w:rFonts w:ascii="Arial" w:hAnsi="Arial" w:cs="Arial"/>
                <w:b/>
                <w:sz w:val="22"/>
                <w:szCs w:val="22"/>
              </w:rPr>
              <w:t xml:space="preserve">      </w:t>
            </w:r>
          </w:p>
        </w:tc>
        <w:tc>
          <w:tcPr>
            <w:tcW w:w="2700" w:type="dxa"/>
          </w:tcPr>
          <w:p w:rsidR="00DB2AD3" w:rsidRPr="00CB184A" w:rsidRDefault="00DB2AD3" w:rsidP="00DB2AD3">
            <w:pPr>
              <w:pStyle w:val="Header"/>
              <w:rPr>
                <w:rFonts w:ascii="Arial" w:hAnsi="Arial" w:cs="Arial"/>
                <w:b/>
                <w:sz w:val="22"/>
                <w:szCs w:val="22"/>
              </w:rPr>
            </w:pPr>
            <w:r w:rsidRPr="00CB184A">
              <w:rPr>
                <w:rFonts w:ascii="Arial" w:hAnsi="Arial" w:cs="Arial"/>
                <w:b/>
                <w:sz w:val="22"/>
                <w:szCs w:val="22"/>
              </w:rPr>
              <w:t>Observer/</w:t>
            </w:r>
          </w:p>
          <w:p w:rsidR="00DB2AD3" w:rsidRPr="00CB184A" w:rsidRDefault="00DB2AD3" w:rsidP="00EB0F1E">
            <w:pPr>
              <w:pStyle w:val="Header"/>
              <w:rPr>
                <w:rFonts w:ascii="Arial" w:hAnsi="Arial" w:cs="Arial"/>
                <w:b/>
                <w:i/>
                <w:sz w:val="22"/>
                <w:szCs w:val="22"/>
              </w:rPr>
            </w:pPr>
            <w:proofErr w:type="spellStart"/>
            <w:r w:rsidRPr="00CB184A">
              <w:rPr>
                <w:rFonts w:ascii="Arial" w:hAnsi="Arial" w:cs="Arial"/>
                <w:b/>
                <w:sz w:val="22"/>
                <w:szCs w:val="22"/>
              </w:rPr>
              <w:t>Observador</w:t>
            </w:r>
            <w:proofErr w:type="spellEnd"/>
            <w:r w:rsidR="00B23AC2">
              <w:rPr>
                <w:rFonts w:ascii="Arial" w:hAnsi="Arial" w:cs="Arial"/>
                <w:b/>
                <w:sz w:val="22"/>
                <w:szCs w:val="22"/>
              </w:rPr>
              <w:t>(a)</w:t>
            </w:r>
            <w:r w:rsidRPr="00CB184A">
              <w:rPr>
                <w:rFonts w:ascii="Arial" w:hAnsi="Arial" w:cs="Arial"/>
                <w:b/>
                <w:sz w:val="22"/>
                <w:szCs w:val="22"/>
              </w:rPr>
              <w:t xml:space="preserve">         </w:t>
            </w:r>
          </w:p>
        </w:tc>
      </w:tr>
      <w:tr w:rsidR="00DB2AD3" w:rsidRPr="00CB184A" w:rsidTr="00DB2AD3">
        <w:trPr>
          <w:cantSplit/>
          <w:trHeight w:val="240"/>
          <w:jc w:val="center"/>
        </w:trPr>
        <w:tc>
          <w:tcPr>
            <w:tcW w:w="5175" w:type="dxa"/>
            <w:gridSpan w:val="3"/>
          </w:tcPr>
          <w:p w:rsidR="00DB2AD3" w:rsidRPr="00CB184A" w:rsidRDefault="00DB2AD3" w:rsidP="00DB2AD3">
            <w:pPr>
              <w:numPr>
                <w:ilvl w:val="12"/>
                <w:numId w:val="0"/>
              </w:numPr>
              <w:spacing w:before="60" w:line="360" w:lineRule="auto"/>
              <w:rPr>
                <w:rFonts w:ascii="Arial" w:hAnsi="Arial" w:cs="Arial"/>
                <w:b/>
                <w:sz w:val="22"/>
                <w:szCs w:val="22"/>
              </w:rPr>
            </w:pPr>
            <w:r w:rsidRPr="00CB184A">
              <w:rPr>
                <w:rFonts w:ascii="Arial" w:hAnsi="Arial" w:cs="Arial"/>
                <w:b/>
                <w:sz w:val="22"/>
                <w:szCs w:val="22"/>
              </w:rPr>
              <w:t>Participant/</w:t>
            </w:r>
            <w:proofErr w:type="spellStart"/>
            <w:r w:rsidRPr="00CB184A">
              <w:rPr>
                <w:rFonts w:ascii="Arial" w:hAnsi="Arial" w:cs="Arial"/>
                <w:b/>
                <w:sz w:val="22"/>
                <w:szCs w:val="22"/>
              </w:rPr>
              <w:t>Participante</w:t>
            </w:r>
            <w:proofErr w:type="spellEnd"/>
            <w:r w:rsidRPr="00CB184A">
              <w:rPr>
                <w:rFonts w:ascii="Arial" w:hAnsi="Arial" w:cs="Arial"/>
                <w:b/>
                <w:sz w:val="22"/>
                <w:szCs w:val="22"/>
              </w:rPr>
              <w:t xml:space="preserve">        </w:t>
            </w:r>
          </w:p>
          <w:p w:rsidR="00DB2AD3" w:rsidRPr="00CB184A" w:rsidRDefault="00DB2AD3" w:rsidP="00DB2AD3">
            <w:pPr>
              <w:numPr>
                <w:ilvl w:val="12"/>
                <w:numId w:val="0"/>
              </w:numPr>
              <w:spacing w:before="60"/>
              <w:rPr>
                <w:rFonts w:ascii="Arial" w:hAnsi="Arial" w:cs="Arial"/>
                <w:b/>
                <w:sz w:val="22"/>
                <w:szCs w:val="22"/>
              </w:rPr>
            </w:pPr>
          </w:p>
        </w:tc>
        <w:tc>
          <w:tcPr>
            <w:tcW w:w="5175" w:type="dxa"/>
            <w:gridSpan w:val="3"/>
          </w:tcPr>
          <w:p w:rsidR="00DB2AD3" w:rsidRPr="00CB184A" w:rsidRDefault="00DB2AD3" w:rsidP="00DB2AD3">
            <w:pPr>
              <w:numPr>
                <w:ilvl w:val="12"/>
                <w:numId w:val="0"/>
              </w:numPr>
              <w:spacing w:before="60"/>
              <w:rPr>
                <w:rFonts w:ascii="Arial" w:hAnsi="Arial" w:cs="Arial"/>
                <w:b/>
                <w:sz w:val="22"/>
                <w:szCs w:val="22"/>
              </w:rPr>
            </w:pPr>
            <w:r w:rsidRPr="00CB184A">
              <w:rPr>
                <w:rFonts w:ascii="Arial" w:hAnsi="Arial" w:cs="Arial"/>
                <w:b/>
                <w:sz w:val="22"/>
                <w:szCs w:val="22"/>
              </w:rPr>
              <w:t>Special Guest/</w:t>
            </w:r>
            <w:proofErr w:type="spellStart"/>
            <w:r w:rsidRPr="00CB184A">
              <w:rPr>
                <w:rFonts w:ascii="Arial" w:hAnsi="Arial" w:cs="Arial"/>
                <w:b/>
                <w:sz w:val="22"/>
                <w:szCs w:val="22"/>
              </w:rPr>
              <w:t>Invitado</w:t>
            </w:r>
            <w:proofErr w:type="spellEnd"/>
            <w:r w:rsidR="00B23AC2">
              <w:rPr>
                <w:rFonts w:ascii="Arial" w:hAnsi="Arial" w:cs="Arial"/>
                <w:b/>
                <w:sz w:val="22"/>
                <w:szCs w:val="22"/>
              </w:rPr>
              <w:t>(a)</w:t>
            </w:r>
            <w:r w:rsidRPr="00CB184A">
              <w:rPr>
                <w:rFonts w:ascii="Arial" w:hAnsi="Arial" w:cs="Arial"/>
                <w:b/>
                <w:sz w:val="22"/>
                <w:szCs w:val="22"/>
              </w:rPr>
              <w:t xml:space="preserve"> </w:t>
            </w:r>
            <w:r w:rsidR="009C1D3D" w:rsidRPr="00CB184A">
              <w:rPr>
                <w:rFonts w:ascii="Arial" w:hAnsi="Arial" w:cs="Arial"/>
                <w:b/>
                <w:sz w:val="22"/>
                <w:szCs w:val="22"/>
              </w:rPr>
              <w:t xml:space="preserve">especial         </w:t>
            </w:r>
          </w:p>
          <w:p w:rsidR="00DB2AD3" w:rsidRPr="00CB184A" w:rsidRDefault="00DB2AD3" w:rsidP="00DB2AD3">
            <w:pPr>
              <w:numPr>
                <w:ilvl w:val="12"/>
                <w:numId w:val="0"/>
              </w:numPr>
              <w:spacing w:before="60"/>
              <w:rPr>
                <w:rFonts w:ascii="Arial" w:hAnsi="Arial" w:cs="Arial"/>
                <w:b/>
                <w:sz w:val="22"/>
                <w:szCs w:val="22"/>
              </w:rPr>
            </w:pPr>
          </w:p>
        </w:tc>
      </w:tr>
      <w:tr w:rsidR="00DB2AD3" w:rsidRPr="00CB184A" w:rsidTr="00DB2AD3">
        <w:trPr>
          <w:cantSplit/>
          <w:trHeight w:val="240"/>
          <w:jc w:val="center"/>
        </w:trPr>
        <w:tc>
          <w:tcPr>
            <w:tcW w:w="10350" w:type="dxa"/>
            <w:gridSpan w:val="6"/>
          </w:tcPr>
          <w:p w:rsidR="00DB2AD3" w:rsidRPr="00CB184A" w:rsidRDefault="00DB2AD3" w:rsidP="00DB2AD3">
            <w:pPr>
              <w:numPr>
                <w:ilvl w:val="12"/>
                <w:numId w:val="0"/>
              </w:numPr>
              <w:spacing w:before="40" w:line="360" w:lineRule="auto"/>
              <w:rPr>
                <w:rFonts w:ascii="Arial" w:hAnsi="Arial" w:cs="Arial"/>
                <w:b/>
                <w:i/>
                <w:sz w:val="22"/>
                <w:szCs w:val="22"/>
              </w:rPr>
            </w:pPr>
            <w:r w:rsidRPr="00CB184A">
              <w:rPr>
                <w:rFonts w:ascii="Arial" w:hAnsi="Arial" w:cs="Arial"/>
                <w:b/>
                <w:sz w:val="22"/>
                <w:szCs w:val="22"/>
              </w:rPr>
              <w:t>Official Position/Cargo</w:t>
            </w:r>
            <w:r w:rsidRPr="00CB184A">
              <w:rPr>
                <w:rFonts w:ascii="Arial" w:hAnsi="Arial" w:cs="Arial"/>
                <w:b/>
                <w:i/>
                <w:sz w:val="22"/>
                <w:szCs w:val="22"/>
              </w:rPr>
              <w:t>:</w:t>
            </w:r>
          </w:p>
          <w:p w:rsidR="00DB2AD3" w:rsidRPr="00CB184A" w:rsidRDefault="00DB2AD3" w:rsidP="00DB2AD3">
            <w:pPr>
              <w:numPr>
                <w:ilvl w:val="12"/>
                <w:numId w:val="0"/>
              </w:numPr>
              <w:spacing w:before="40" w:line="360" w:lineRule="auto"/>
              <w:rPr>
                <w:rFonts w:ascii="Arial" w:hAnsi="Arial" w:cs="Arial"/>
                <w:i/>
                <w:sz w:val="22"/>
                <w:szCs w:val="22"/>
              </w:rPr>
            </w:pPr>
          </w:p>
        </w:tc>
      </w:tr>
      <w:tr w:rsidR="00DB2AD3" w:rsidRPr="00CB184A" w:rsidTr="00DB2AD3">
        <w:trPr>
          <w:cantSplit/>
          <w:trHeight w:val="240"/>
          <w:jc w:val="center"/>
        </w:trPr>
        <w:tc>
          <w:tcPr>
            <w:tcW w:w="10350" w:type="dxa"/>
            <w:gridSpan w:val="6"/>
          </w:tcPr>
          <w:p w:rsidR="00DB2AD3" w:rsidRPr="00CB184A" w:rsidRDefault="00DB2AD3" w:rsidP="00DB2AD3">
            <w:pPr>
              <w:spacing w:before="40"/>
              <w:rPr>
                <w:rFonts w:ascii="Arial" w:hAnsi="Arial" w:cs="Arial"/>
                <w:b/>
                <w:i/>
                <w:sz w:val="22"/>
                <w:szCs w:val="22"/>
              </w:rPr>
            </w:pPr>
            <w:r w:rsidRPr="00CB184A">
              <w:rPr>
                <w:rFonts w:ascii="Arial" w:hAnsi="Arial" w:cs="Arial"/>
                <w:b/>
                <w:sz w:val="22"/>
                <w:szCs w:val="22"/>
              </w:rPr>
              <w:t>Organization/Institution</w:t>
            </w:r>
            <w:r w:rsidR="005072CB" w:rsidRPr="00CB184A">
              <w:rPr>
                <w:rFonts w:ascii="Arial" w:hAnsi="Arial" w:cs="Arial"/>
                <w:b/>
                <w:sz w:val="22"/>
                <w:szCs w:val="22"/>
              </w:rPr>
              <w:t xml:space="preserve"> </w:t>
            </w:r>
            <w:r w:rsidRPr="00CB184A">
              <w:rPr>
                <w:rFonts w:ascii="Arial" w:hAnsi="Arial" w:cs="Arial"/>
                <w:b/>
                <w:sz w:val="22"/>
                <w:szCs w:val="22"/>
              </w:rPr>
              <w:t xml:space="preserve">/ </w:t>
            </w:r>
            <w:proofErr w:type="spellStart"/>
            <w:r w:rsidRPr="00CB184A">
              <w:rPr>
                <w:rFonts w:ascii="Arial" w:hAnsi="Arial" w:cs="Arial"/>
                <w:b/>
                <w:sz w:val="22"/>
                <w:szCs w:val="22"/>
              </w:rPr>
              <w:t>Organización</w:t>
            </w:r>
            <w:proofErr w:type="spellEnd"/>
            <w:r w:rsidRPr="00CB184A">
              <w:rPr>
                <w:rFonts w:ascii="Arial" w:hAnsi="Arial" w:cs="Arial"/>
                <w:b/>
                <w:sz w:val="22"/>
                <w:szCs w:val="22"/>
              </w:rPr>
              <w:t>/</w:t>
            </w:r>
            <w:proofErr w:type="spellStart"/>
            <w:r w:rsidRPr="00CB184A">
              <w:rPr>
                <w:rFonts w:ascii="Arial" w:hAnsi="Arial" w:cs="Arial"/>
                <w:b/>
                <w:sz w:val="22"/>
                <w:szCs w:val="22"/>
              </w:rPr>
              <w:t>Institución</w:t>
            </w:r>
            <w:proofErr w:type="spellEnd"/>
            <w:r w:rsidRPr="00CB184A">
              <w:rPr>
                <w:rFonts w:ascii="Arial" w:hAnsi="Arial" w:cs="Arial"/>
                <w:b/>
                <w:i/>
                <w:sz w:val="22"/>
                <w:szCs w:val="22"/>
              </w:rPr>
              <w:t>:</w:t>
            </w:r>
          </w:p>
          <w:p w:rsidR="00DB2AD3" w:rsidRPr="00CB184A" w:rsidRDefault="00DB2AD3" w:rsidP="00DB2AD3">
            <w:pPr>
              <w:spacing w:before="40"/>
              <w:rPr>
                <w:rFonts w:ascii="Arial" w:hAnsi="Arial" w:cs="Arial"/>
                <w:b/>
                <w:sz w:val="22"/>
                <w:szCs w:val="22"/>
              </w:rPr>
            </w:pPr>
          </w:p>
          <w:p w:rsidR="00DB2AD3" w:rsidRPr="00CB184A" w:rsidRDefault="00DB2AD3" w:rsidP="00DB2AD3">
            <w:pPr>
              <w:spacing w:before="40"/>
              <w:rPr>
                <w:rFonts w:ascii="Arial" w:hAnsi="Arial" w:cs="Arial"/>
                <w:b/>
                <w:sz w:val="22"/>
                <w:szCs w:val="22"/>
              </w:rPr>
            </w:pPr>
          </w:p>
        </w:tc>
      </w:tr>
      <w:tr w:rsidR="00DB2AD3" w:rsidRPr="00CB184A" w:rsidTr="00DB2AD3">
        <w:trPr>
          <w:cantSplit/>
          <w:trHeight w:val="671"/>
          <w:jc w:val="center"/>
        </w:trPr>
        <w:tc>
          <w:tcPr>
            <w:tcW w:w="10350" w:type="dxa"/>
            <w:gridSpan w:val="6"/>
          </w:tcPr>
          <w:p w:rsidR="00DB2AD3" w:rsidRPr="00CB184A" w:rsidRDefault="00DB2AD3" w:rsidP="00DB2AD3">
            <w:pPr>
              <w:pStyle w:val="Heading2"/>
              <w:spacing w:before="40" w:after="60"/>
              <w:jc w:val="both"/>
              <w:rPr>
                <w:rFonts w:ascii="Arial" w:hAnsi="Arial" w:cs="Arial"/>
                <w:szCs w:val="22"/>
              </w:rPr>
            </w:pPr>
            <w:r w:rsidRPr="00CB184A">
              <w:rPr>
                <w:rFonts w:ascii="Arial" w:hAnsi="Arial" w:cs="Arial"/>
                <w:szCs w:val="22"/>
              </w:rPr>
              <w:t>Address/</w:t>
            </w:r>
            <w:proofErr w:type="spellStart"/>
            <w:r w:rsidRPr="00CB184A">
              <w:rPr>
                <w:rFonts w:ascii="Arial" w:hAnsi="Arial" w:cs="Arial"/>
                <w:szCs w:val="22"/>
              </w:rPr>
              <w:t>Dirección</w:t>
            </w:r>
            <w:proofErr w:type="spellEnd"/>
            <w:r w:rsidRPr="00CB184A">
              <w:rPr>
                <w:rFonts w:ascii="Arial" w:hAnsi="Arial" w:cs="Arial"/>
                <w:szCs w:val="22"/>
              </w:rPr>
              <w:t>:</w:t>
            </w:r>
            <w:r w:rsidRPr="00CB184A">
              <w:rPr>
                <w:rFonts w:ascii="Arial" w:hAnsi="Arial" w:cs="Arial"/>
                <w:szCs w:val="22"/>
              </w:rPr>
              <w:br/>
            </w:r>
          </w:p>
          <w:p w:rsidR="00DB2AD3" w:rsidRPr="00CB184A" w:rsidRDefault="00DB2AD3" w:rsidP="00DB2AD3">
            <w:pPr>
              <w:rPr>
                <w:rFonts w:ascii="Arial" w:hAnsi="Arial" w:cs="Arial"/>
                <w:sz w:val="22"/>
                <w:szCs w:val="22"/>
              </w:rPr>
            </w:pPr>
          </w:p>
        </w:tc>
      </w:tr>
      <w:tr w:rsidR="00DB2AD3" w:rsidRPr="00CB184A" w:rsidTr="00DB2AD3">
        <w:trPr>
          <w:cantSplit/>
          <w:trHeight w:val="240"/>
          <w:jc w:val="center"/>
        </w:trPr>
        <w:tc>
          <w:tcPr>
            <w:tcW w:w="4590" w:type="dxa"/>
            <w:gridSpan w:val="2"/>
          </w:tcPr>
          <w:p w:rsidR="00DB2AD3" w:rsidRPr="00CB184A" w:rsidRDefault="00DB2AD3" w:rsidP="00DB2AD3">
            <w:pPr>
              <w:pStyle w:val="Heading2"/>
              <w:spacing w:before="40" w:after="60"/>
              <w:jc w:val="both"/>
              <w:rPr>
                <w:rFonts w:ascii="Arial" w:hAnsi="Arial" w:cs="Arial"/>
                <w:szCs w:val="22"/>
              </w:rPr>
            </w:pPr>
            <w:r w:rsidRPr="00CB184A">
              <w:rPr>
                <w:rFonts w:ascii="Arial" w:hAnsi="Arial" w:cs="Arial"/>
                <w:szCs w:val="22"/>
              </w:rPr>
              <w:t>City/Ciudad:</w:t>
            </w:r>
          </w:p>
          <w:p w:rsidR="00DB2AD3" w:rsidRPr="00CB184A" w:rsidRDefault="00DB2AD3" w:rsidP="00DB2AD3">
            <w:pPr>
              <w:rPr>
                <w:rFonts w:ascii="Arial" w:hAnsi="Arial" w:cs="Arial"/>
                <w:sz w:val="22"/>
                <w:szCs w:val="22"/>
              </w:rPr>
            </w:pPr>
          </w:p>
        </w:tc>
        <w:tc>
          <w:tcPr>
            <w:tcW w:w="5760" w:type="dxa"/>
            <w:gridSpan w:val="4"/>
          </w:tcPr>
          <w:p w:rsidR="00DB2AD3" w:rsidRPr="00CB184A" w:rsidRDefault="00DB2AD3" w:rsidP="00DB2AD3">
            <w:pPr>
              <w:pStyle w:val="H4"/>
              <w:spacing w:before="40" w:after="0"/>
              <w:rPr>
                <w:rFonts w:ascii="Arial" w:hAnsi="Arial" w:cs="Arial"/>
                <w:snapToGrid/>
                <w:sz w:val="22"/>
                <w:szCs w:val="22"/>
                <w:lang w:val="es-MX"/>
              </w:rPr>
            </w:pPr>
            <w:r w:rsidRPr="00CB184A">
              <w:rPr>
                <w:rFonts w:ascii="Arial" w:hAnsi="Arial" w:cs="Arial"/>
                <w:snapToGrid/>
                <w:sz w:val="22"/>
                <w:szCs w:val="22"/>
                <w:lang w:val="es-MX"/>
              </w:rPr>
              <w:t>Country/País:</w:t>
            </w:r>
          </w:p>
          <w:p w:rsidR="00DB2AD3" w:rsidRPr="00CB184A" w:rsidRDefault="00DB2AD3" w:rsidP="00DB2AD3">
            <w:pPr>
              <w:rPr>
                <w:rFonts w:ascii="Arial" w:hAnsi="Arial" w:cs="Arial"/>
                <w:sz w:val="22"/>
                <w:szCs w:val="22"/>
                <w:lang w:val="es-MX" w:eastAsia="es-ES"/>
              </w:rPr>
            </w:pPr>
          </w:p>
        </w:tc>
      </w:tr>
      <w:tr w:rsidR="00DB2AD3" w:rsidRPr="00CB184A" w:rsidTr="00DB2AD3">
        <w:trPr>
          <w:cantSplit/>
          <w:trHeight w:val="300"/>
          <w:jc w:val="center"/>
        </w:trPr>
        <w:tc>
          <w:tcPr>
            <w:tcW w:w="4590" w:type="dxa"/>
            <w:gridSpan w:val="2"/>
          </w:tcPr>
          <w:p w:rsidR="00DB2AD3" w:rsidRPr="00CB184A" w:rsidRDefault="00DB2AD3" w:rsidP="00DB2AD3">
            <w:pPr>
              <w:pStyle w:val="Heading6"/>
              <w:spacing w:line="240" w:lineRule="auto"/>
              <w:rPr>
                <w:rFonts w:ascii="Arial" w:hAnsi="Arial" w:cs="Arial"/>
                <w:szCs w:val="22"/>
              </w:rPr>
            </w:pPr>
            <w:proofErr w:type="spellStart"/>
            <w:r w:rsidRPr="00CB184A">
              <w:rPr>
                <w:rFonts w:ascii="Arial" w:hAnsi="Arial" w:cs="Arial"/>
                <w:szCs w:val="22"/>
              </w:rPr>
              <w:t>Telephone</w:t>
            </w:r>
            <w:proofErr w:type="spellEnd"/>
            <w:r w:rsidRPr="00CB184A">
              <w:rPr>
                <w:rFonts w:ascii="Arial" w:hAnsi="Arial" w:cs="Arial"/>
                <w:szCs w:val="22"/>
              </w:rPr>
              <w:t>/Teléfono:</w:t>
            </w:r>
          </w:p>
          <w:p w:rsidR="00DB2AD3" w:rsidRPr="00CB184A" w:rsidRDefault="00DB2AD3" w:rsidP="00DB2AD3">
            <w:pPr>
              <w:rPr>
                <w:rFonts w:ascii="Arial" w:hAnsi="Arial" w:cs="Arial"/>
                <w:sz w:val="22"/>
                <w:szCs w:val="22"/>
                <w:lang w:val="es-MX"/>
              </w:rPr>
            </w:pPr>
          </w:p>
          <w:p w:rsidR="00DB2AD3" w:rsidRPr="00CB184A" w:rsidRDefault="00DB2AD3" w:rsidP="00DB2AD3">
            <w:pPr>
              <w:rPr>
                <w:rFonts w:ascii="Arial" w:hAnsi="Arial" w:cs="Arial"/>
                <w:sz w:val="22"/>
                <w:szCs w:val="22"/>
                <w:lang w:val="es-MX"/>
              </w:rPr>
            </w:pPr>
          </w:p>
        </w:tc>
        <w:tc>
          <w:tcPr>
            <w:tcW w:w="5760" w:type="dxa"/>
            <w:gridSpan w:val="4"/>
          </w:tcPr>
          <w:p w:rsidR="00DB2AD3" w:rsidRPr="00CB184A" w:rsidRDefault="00DB2AD3" w:rsidP="00DB2AD3">
            <w:pPr>
              <w:rPr>
                <w:rFonts w:ascii="Arial" w:hAnsi="Arial" w:cs="Arial"/>
                <w:b/>
                <w:sz w:val="22"/>
                <w:szCs w:val="22"/>
                <w:lang w:val="es-MX"/>
              </w:rPr>
            </w:pPr>
            <w:r w:rsidRPr="00CB184A">
              <w:rPr>
                <w:rFonts w:ascii="Arial" w:hAnsi="Arial" w:cs="Arial"/>
                <w:b/>
                <w:sz w:val="22"/>
                <w:szCs w:val="22"/>
                <w:lang w:val="es-MX"/>
              </w:rPr>
              <w:t>E-Mail</w:t>
            </w:r>
            <w:r w:rsidRPr="00CB184A" w:rsidDel="00C4070D">
              <w:rPr>
                <w:rFonts w:ascii="Arial" w:hAnsi="Arial" w:cs="Arial"/>
                <w:b/>
                <w:sz w:val="22"/>
                <w:szCs w:val="22"/>
                <w:lang w:val="es-MX"/>
              </w:rPr>
              <w:t xml:space="preserve"> </w:t>
            </w:r>
            <w:r w:rsidRPr="00CB184A">
              <w:rPr>
                <w:rFonts w:ascii="Arial" w:hAnsi="Arial" w:cs="Arial"/>
                <w:b/>
                <w:sz w:val="22"/>
                <w:szCs w:val="22"/>
                <w:lang w:val="es-MX"/>
              </w:rPr>
              <w:t>/Correo electrónico:</w:t>
            </w:r>
            <w:r w:rsidRPr="00CB184A" w:rsidDel="00C4070D">
              <w:rPr>
                <w:rFonts w:ascii="Arial" w:hAnsi="Arial" w:cs="Arial"/>
                <w:b/>
                <w:sz w:val="22"/>
                <w:szCs w:val="22"/>
              </w:rPr>
              <w:t xml:space="preserve"> </w:t>
            </w:r>
          </w:p>
        </w:tc>
      </w:tr>
    </w:tbl>
    <w:p w:rsidR="00DB2AD3" w:rsidRPr="00CB184A" w:rsidRDefault="00DB2AD3" w:rsidP="00DB2AD3">
      <w:pPr>
        <w:tabs>
          <w:tab w:val="left" w:pos="0"/>
          <w:tab w:val="left" w:pos="720"/>
          <w:tab w:val="left" w:pos="1440"/>
        </w:tabs>
        <w:ind w:left="2160" w:hanging="2160"/>
        <w:rPr>
          <w:rFonts w:ascii="Arial" w:hAnsi="Arial" w:cs="Arial"/>
          <w:sz w:val="22"/>
          <w:szCs w:val="22"/>
        </w:rPr>
      </w:pPr>
    </w:p>
    <w:p w:rsidR="00A22AB2" w:rsidRDefault="00C33478">
      <w:pPr>
        <w:tabs>
          <w:tab w:val="left" w:pos="-360"/>
          <w:tab w:val="left" w:pos="720"/>
          <w:tab w:val="left" w:pos="1440"/>
        </w:tabs>
        <w:ind w:left="-360"/>
        <w:jc w:val="both"/>
        <w:rPr>
          <w:lang w:val="es-CL"/>
        </w:rPr>
      </w:pPr>
      <w:r w:rsidRPr="00EB0F1E">
        <w:rPr>
          <w:rFonts w:ascii="Arial" w:hAnsi="Arial" w:cs="Arial"/>
          <w:sz w:val="22"/>
          <w:szCs w:val="22"/>
          <w:lang w:val="es-ES"/>
        </w:rPr>
        <w:t xml:space="preserve">Sírvase enviar este formulario de registro a </w:t>
      </w:r>
      <w:r w:rsidR="004679BA">
        <w:rPr>
          <w:rFonts w:ascii="Arial" w:hAnsi="Arial" w:cs="Arial"/>
          <w:sz w:val="22"/>
          <w:szCs w:val="22"/>
          <w:lang w:val="es-ES"/>
        </w:rPr>
        <w:t xml:space="preserve">Juan </w:t>
      </w:r>
      <w:proofErr w:type="spellStart"/>
      <w:r w:rsidR="004679BA">
        <w:rPr>
          <w:rFonts w:ascii="Arial" w:hAnsi="Arial" w:cs="Arial"/>
          <w:sz w:val="22"/>
          <w:szCs w:val="22"/>
          <w:lang w:val="es-ES"/>
        </w:rPr>
        <w:t>Alvez</w:t>
      </w:r>
      <w:proofErr w:type="spellEnd"/>
      <w:r w:rsidR="002B29F8">
        <w:rPr>
          <w:rFonts w:ascii="Arial" w:hAnsi="Arial" w:cs="Arial"/>
          <w:sz w:val="22"/>
          <w:szCs w:val="22"/>
          <w:lang w:val="es-ES"/>
        </w:rPr>
        <w:t>,</w:t>
      </w:r>
      <w:r w:rsidR="002B29F8">
        <w:rPr>
          <w:rFonts w:ascii="Arial" w:hAnsi="Arial" w:cs="Arial"/>
          <w:spacing w:val="-3"/>
          <w:sz w:val="22"/>
          <w:szCs w:val="22"/>
          <w:lang w:val="es-ES"/>
        </w:rPr>
        <w:t xml:space="preserve"> </w:t>
      </w:r>
      <w:r w:rsidR="008E6BF9">
        <w:rPr>
          <w:rFonts w:ascii="Arial" w:hAnsi="Arial" w:cs="Arial"/>
          <w:spacing w:val="-3"/>
          <w:sz w:val="22"/>
          <w:szCs w:val="22"/>
          <w:lang w:val="es-ES"/>
        </w:rPr>
        <w:t>c</w:t>
      </w:r>
      <w:r>
        <w:rPr>
          <w:rFonts w:ascii="Arial" w:hAnsi="Arial" w:cs="Arial"/>
          <w:spacing w:val="-3"/>
          <w:sz w:val="22"/>
          <w:szCs w:val="22"/>
          <w:lang w:val="es-ES"/>
        </w:rPr>
        <w:t>orreo electrónico</w:t>
      </w:r>
      <w:r w:rsidRPr="00EB0F1E">
        <w:rPr>
          <w:rFonts w:ascii="Arial" w:hAnsi="Arial" w:cs="Arial"/>
          <w:spacing w:val="-3"/>
          <w:sz w:val="22"/>
          <w:szCs w:val="22"/>
          <w:lang w:val="es-ES"/>
        </w:rPr>
        <w:t xml:space="preserve">: </w:t>
      </w:r>
      <w:hyperlink r:id="rId20" w:history="1">
        <w:r w:rsidR="004679BA" w:rsidRPr="0070620B">
          <w:rPr>
            <w:rStyle w:val="Hyperlink"/>
            <w:rFonts w:ascii="Arial" w:hAnsi="Arial" w:cs="Arial"/>
            <w:spacing w:val="-3"/>
            <w:sz w:val="22"/>
            <w:szCs w:val="22"/>
            <w:lang w:val="es-ES"/>
          </w:rPr>
          <w:t>juan.alvez@cepal.org</w:t>
        </w:r>
      </w:hyperlink>
      <w:r w:rsidR="00125FD1" w:rsidRPr="00125FD1">
        <w:rPr>
          <w:lang w:val="es-CL"/>
        </w:rPr>
        <w:t>.</w:t>
      </w:r>
    </w:p>
    <w:p w:rsidR="001A6FC9" w:rsidRDefault="001A6FC9">
      <w:pPr>
        <w:tabs>
          <w:tab w:val="left" w:pos="-360"/>
          <w:tab w:val="left" w:pos="720"/>
          <w:tab w:val="left" w:pos="1440"/>
        </w:tabs>
        <w:ind w:left="-360"/>
        <w:jc w:val="both"/>
        <w:rPr>
          <w:rFonts w:ascii="Helvetica" w:hAnsi="Helvetica"/>
          <w:lang w:val="es-CL"/>
        </w:rPr>
      </w:pPr>
    </w:p>
    <w:p w:rsidR="00DB2AD3" w:rsidRPr="00C33478" w:rsidRDefault="00DB2AD3" w:rsidP="00DB2AD3">
      <w:pPr>
        <w:widowControl/>
        <w:tabs>
          <w:tab w:val="left" w:pos="-720"/>
          <w:tab w:val="left" w:pos="0"/>
          <w:tab w:val="left" w:pos="720"/>
        </w:tabs>
        <w:suppressAutoHyphens/>
        <w:ind w:left="3600" w:hanging="3600"/>
        <w:jc w:val="both"/>
        <w:rPr>
          <w:rFonts w:ascii="Helvetica" w:hAnsi="Helvetica"/>
          <w:spacing w:val="-3"/>
          <w:sz w:val="22"/>
          <w:lang w:val="pt-BR"/>
        </w:rPr>
      </w:pPr>
    </w:p>
    <w:p w:rsidR="00DB2AD3" w:rsidRPr="002B29F8" w:rsidRDefault="00DB2AD3" w:rsidP="00DB2AD3">
      <w:pPr>
        <w:widowControl/>
        <w:tabs>
          <w:tab w:val="left" w:pos="-720"/>
          <w:tab w:val="left" w:pos="0"/>
          <w:tab w:val="left" w:pos="720"/>
        </w:tabs>
        <w:suppressAutoHyphens/>
        <w:ind w:left="3600" w:hanging="3600"/>
        <w:jc w:val="both"/>
        <w:rPr>
          <w:rFonts w:ascii="Helvetica" w:hAnsi="Helvetica"/>
          <w:spacing w:val="-3"/>
          <w:sz w:val="22"/>
          <w:lang w:val="pt-BR"/>
        </w:rPr>
        <w:sectPr w:rsidR="00DB2AD3" w:rsidRPr="002B29F8" w:rsidSect="00B75050">
          <w:headerReference w:type="even" r:id="rId21"/>
          <w:footerReference w:type="even" r:id="rId22"/>
          <w:footerReference w:type="default" r:id="rId23"/>
          <w:endnotePr>
            <w:numFmt w:val="decimal"/>
          </w:endnotePr>
          <w:pgSz w:w="12242" w:h="15842" w:code="1"/>
          <w:pgMar w:top="1440" w:right="1267" w:bottom="1008" w:left="1440" w:header="720" w:footer="720" w:gutter="0"/>
          <w:pgNumType w:start="1"/>
          <w:cols w:space="720"/>
          <w:noEndnote/>
          <w:titlePg/>
        </w:sectPr>
      </w:pPr>
    </w:p>
    <w:p w:rsidR="00C16E70" w:rsidRPr="00F51F29" w:rsidRDefault="00FA04F3">
      <w:pPr>
        <w:spacing w:line="360" w:lineRule="auto"/>
        <w:jc w:val="center"/>
        <w:rPr>
          <w:b/>
          <w:lang w:val="pt-BR"/>
        </w:rPr>
      </w:pPr>
      <w:r>
        <w:rPr>
          <w:b/>
          <w:noProof/>
        </w:rPr>
        <w:drawing>
          <wp:anchor distT="0" distB="0" distL="114300" distR="114300" simplePos="0" relativeHeight="251658752" behindDoc="0" locked="0" layoutInCell="1" allowOverlap="1">
            <wp:simplePos x="0" y="0"/>
            <wp:positionH relativeFrom="column">
              <wp:posOffset>2733675</wp:posOffset>
            </wp:positionH>
            <wp:positionV relativeFrom="paragraph">
              <wp:posOffset>-449580</wp:posOffset>
            </wp:positionV>
            <wp:extent cx="752475" cy="914400"/>
            <wp:effectExtent l="19050" t="0" r="9525" b="0"/>
            <wp:wrapNone/>
            <wp:docPr id="24" name="Picture 24" descr="logocepalblanco3cm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cepalblanco3cm300ppi"/>
                    <pic:cNvPicPr>
                      <a:picLocks noChangeAspect="1" noChangeArrowheads="1"/>
                    </pic:cNvPicPr>
                  </pic:nvPicPr>
                  <pic:blipFill>
                    <a:blip r:embed="rId24" cstate="print"/>
                    <a:srcRect/>
                    <a:stretch>
                      <a:fillRect/>
                    </a:stretch>
                  </pic:blipFill>
                  <pic:spPr bwMode="auto">
                    <a:xfrm>
                      <a:off x="0" y="0"/>
                      <a:ext cx="752475" cy="914400"/>
                    </a:xfrm>
                    <a:prstGeom prst="rect">
                      <a:avLst/>
                    </a:prstGeom>
                    <a:noFill/>
                    <a:ln w="9525">
                      <a:noFill/>
                      <a:miter lim="800000"/>
                      <a:headEnd/>
                      <a:tailEnd/>
                    </a:ln>
                  </pic:spPr>
                </pic:pic>
              </a:graphicData>
            </a:graphic>
          </wp:anchor>
        </w:drawing>
      </w:r>
    </w:p>
    <w:p w:rsidR="00350115" w:rsidRPr="00F51F29" w:rsidRDefault="00350115">
      <w:pPr>
        <w:spacing w:line="360" w:lineRule="auto"/>
        <w:jc w:val="center"/>
        <w:rPr>
          <w:b/>
          <w:lang w:val="pt-BR"/>
        </w:rPr>
      </w:pPr>
    </w:p>
    <w:p w:rsidR="00C00063" w:rsidRPr="008A66C2" w:rsidRDefault="00C00063" w:rsidP="00A12471">
      <w:pPr>
        <w:jc w:val="center"/>
        <w:rPr>
          <w:rFonts w:ascii="Arial" w:hAnsi="Arial" w:cs="Arial"/>
          <w:b/>
          <w:sz w:val="36"/>
          <w:szCs w:val="36"/>
          <w:lang w:val="pt-BR"/>
        </w:rPr>
      </w:pPr>
      <w:r w:rsidRPr="008A66C2">
        <w:rPr>
          <w:rFonts w:ascii="Arial" w:hAnsi="Arial" w:cs="Arial"/>
          <w:b/>
          <w:sz w:val="36"/>
          <w:szCs w:val="36"/>
          <w:lang w:val="pt-BR"/>
        </w:rPr>
        <w:t>SOLICITUD DE RESERVA DE HOTEL</w:t>
      </w:r>
    </w:p>
    <w:tbl>
      <w:tblPr>
        <w:tblW w:w="10937"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9"/>
        <w:gridCol w:w="1374"/>
        <w:gridCol w:w="687"/>
        <w:gridCol w:w="909"/>
        <w:gridCol w:w="3848"/>
      </w:tblGrid>
      <w:tr w:rsidR="002C5093" w:rsidRPr="00537AF9" w:rsidTr="006308F9">
        <w:trPr>
          <w:trHeight w:val="1466"/>
          <w:jc w:val="center"/>
        </w:trPr>
        <w:tc>
          <w:tcPr>
            <w:tcW w:w="10937" w:type="dxa"/>
            <w:gridSpan w:val="5"/>
            <w:shd w:val="clear" w:color="auto" w:fill="E6E6E6"/>
          </w:tcPr>
          <w:p w:rsidR="004E38BD" w:rsidRPr="00464DB2" w:rsidRDefault="004E38BD" w:rsidP="004E38BD">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Helvetica" w:hAnsi="Helvetica" w:cs="Arial"/>
                <w:b/>
                <w:sz w:val="16"/>
                <w:szCs w:val="16"/>
                <w:lang w:val="es-ES"/>
              </w:rPr>
            </w:pPr>
          </w:p>
          <w:p w:rsidR="00521D61" w:rsidRPr="00521D61" w:rsidRDefault="006B6504" w:rsidP="00521D61">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Helvetica" w:hAnsi="Helvetica" w:cs="Arial"/>
                <w:b/>
                <w:szCs w:val="22"/>
                <w:lang w:val="es-ES"/>
              </w:rPr>
            </w:pPr>
            <w:r>
              <w:rPr>
                <w:rFonts w:ascii="Helvetica" w:hAnsi="Helvetica" w:cs="Arial"/>
                <w:b/>
                <w:szCs w:val="22"/>
                <w:lang w:val="es-ES"/>
              </w:rPr>
              <w:t xml:space="preserve">QUINCUAGÉSIMA </w:t>
            </w:r>
            <w:r w:rsidR="004679BA">
              <w:rPr>
                <w:rFonts w:ascii="Helvetica" w:hAnsi="Helvetica" w:cs="Arial"/>
                <w:b/>
                <w:szCs w:val="22"/>
                <w:lang w:val="es-ES"/>
              </w:rPr>
              <w:t>QUINT</w:t>
            </w:r>
            <w:r w:rsidR="0087296D">
              <w:rPr>
                <w:rFonts w:ascii="Helvetica" w:hAnsi="Helvetica" w:cs="Arial"/>
                <w:b/>
                <w:szCs w:val="22"/>
                <w:lang w:val="es-ES"/>
              </w:rPr>
              <w:t>A</w:t>
            </w:r>
            <w:r>
              <w:rPr>
                <w:rFonts w:ascii="Helvetica" w:hAnsi="Helvetica" w:cs="Arial"/>
                <w:b/>
                <w:szCs w:val="22"/>
                <w:lang w:val="es-ES"/>
              </w:rPr>
              <w:t xml:space="preserve"> REUNIÓN DE LA MESA DIRECTIVA DE LA CONFERENCIA REGIONAL SOBRE LA MUJER DE AMÉRICA LATINA Y EL CARIBE</w:t>
            </w:r>
            <w:r w:rsidR="009C1D3D" w:rsidRPr="00521D61">
              <w:rPr>
                <w:rFonts w:ascii="Helvetica" w:hAnsi="Helvetica" w:cs="Arial"/>
                <w:b/>
                <w:szCs w:val="22"/>
                <w:lang w:val="es-ES"/>
              </w:rPr>
              <w:t xml:space="preserve"> </w:t>
            </w:r>
          </w:p>
          <w:p w:rsidR="00521D61" w:rsidRPr="008D7DE2" w:rsidRDefault="00521D61" w:rsidP="00521D61">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Helvetica" w:hAnsi="Helvetica" w:cs="Arial"/>
                <w:b/>
                <w:sz w:val="20"/>
                <w:lang w:val="es-ES"/>
              </w:rPr>
            </w:pPr>
          </w:p>
          <w:p w:rsidR="005072CB" w:rsidRDefault="000860BE" w:rsidP="004679BA">
            <w:pPr>
              <w:pStyle w:val="Heading1"/>
              <w:widowControl/>
              <w:pBdr>
                <w:top w:val="double" w:sz="4" w:space="1" w:color="auto"/>
                <w:left w:val="double" w:sz="4" w:space="4" w:color="auto"/>
                <w:bottom w:val="double" w:sz="4" w:space="10" w:color="auto"/>
                <w:right w:val="double" w:sz="4" w:space="4" w:color="auto"/>
              </w:pBdr>
              <w:shd w:val="pct15" w:color="auto" w:fill="FFFFFF"/>
              <w:tabs>
                <w:tab w:val="clear" w:pos="4680"/>
                <w:tab w:val="left" w:pos="-720"/>
              </w:tabs>
              <w:rPr>
                <w:rFonts w:ascii="Helvetica" w:hAnsi="Helvetica" w:cs="Arial"/>
                <w:b w:val="0"/>
                <w:szCs w:val="22"/>
                <w:lang w:val="es-ES"/>
              </w:rPr>
            </w:pPr>
            <w:r w:rsidRPr="00C90087">
              <w:rPr>
                <w:rFonts w:ascii="Helvetica" w:hAnsi="Helvetica"/>
                <w:lang w:val="es-ES"/>
              </w:rPr>
              <w:t>Santiago</w:t>
            </w:r>
            <w:r w:rsidR="004E38BD" w:rsidRPr="00C90087">
              <w:rPr>
                <w:rFonts w:ascii="Helvetica" w:hAnsi="Helvetica"/>
                <w:lang w:val="es-ES"/>
              </w:rPr>
              <w:t>,</w:t>
            </w:r>
            <w:r w:rsidR="004E38BD">
              <w:rPr>
                <w:rFonts w:ascii="Helvetica" w:hAnsi="Helvetica"/>
                <w:lang w:val="es-ES"/>
              </w:rPr>
              <w:t xml:space="preserve"> </w:t>
            </w:r>
            <w:r w:rsidR="004679BA">
              <w:rPr>
                <w:rFonts w:ascii="Helvetica" w:hAnsi="Helvetica"/>
                <w:lang w:val="es-ES"/>
              </w:rPr>
              <w:t>25-26</w:t>
            </w:r>
            <w:r w:rsidR="00BA4296">
              <w:rPr>
                <w:rFonts w:ascii="Helvetica" w:hAnsi="Helvetica"/>
                <w:lang w:val="es-ES"/>
              </w:rPr>
              <w:t xml:space="preserve"> </w:t>
            </w:r>
            <w:r>
              <w:rPr>
                <w:rFonts w:ascii="Helvetica" w:hAnsi="Helvetica"/>
                <w:lang w:val="es-ES"/>
              </w:rPr>
              <w:t xml:space="preserve">de </w:t>
            </w:r>
            <w:r w:rsidR="004679BA">
              <w:rPr>
                <w:rFonts w:ascii="Helvetica" w:hAnsi="Helvetica"/>
                <w:lang w:val="es-ES"/>
              </w:rPr>
              <w:t>mayo de 2017</w:t>
            </w:r>
          </w:p>
        </w:tc>
      </w:tr>
      <w:tr w:rsidR="002C5093" w:rsidRPr="0002131D" w:rsidTr="006308F9">
        <w:trPr>
          <w:jc w:val="center"/>
        </w:trPr>
        <w:tc>
          <w:tcPr>
            <w:tcW w:w="5493" w:type="dxa"/>
            <w:gridSpan w:val="2"/>
          </w:tcPr>
          <w:p w:rsidR="002C5093" w:rsidRPr="00314EB1" w:rsidRDefault="00125FD1" w:rsidP="00E41F12">
            <w:pPr>
              <w:keepNext/>
              <w:tabs>
                <w:tab w:val="center" w:pos="4680"/>
              </w:tabs>
              <w:suppressAutoHyphens/>
              <w:spacing w:before="40"/>
              <w:outlineLvl w:val="1"/>
              <w:rPr>
                <w:rFonts w:ascii="Arial" w:hAnsi="Arial" w:cs="Arial"/>
                <w:b/>
                <w:sz w:val="22"/>
                <w:szCs w:val="22"/>
                <w:lang w:val="es-ES"/>
              </w:rPr>
            </w:pPr>
            <w:proofErr w:type="spellStart"/>
            <w:r w:rsidRPr="00125FD1">
              <w:rPr>
                <w:rFonts w:ascii="Arial" w:hAnsi="Arial" w:cs="Arial"/>
                <w:b/>
                <w:sz w:val="22"/>
                <w:szCs w:val="22"/>
              </w:rPr>
              <w:t>Nomb</w:t>
            </w:r>
            <w:proofErr w:type="spellEnd"/>
            <w:r w:rsidRPr="00125FD1">
              <w:rPr>
                <w:rFonts w:ascii="Arial" w:hAnsi="Arial" w:cs="Arial"/>
                <w:b/>
                <w:sz w:val="22"/>
                <w:szCs w:val="22"/>
                <w:lang w:val="es-ES"/>
              </w:rPr>
              <w:t>re/</w:t>
            </w:r>
            <w:proofErr w:type="spellStart"/>
            <w:r w:rsidRPr="00125FD1">
              <w:rPr>
                <w:rFonts w:ascii="Arial" w:hAnsi="Arial" w:cs="Arial"/>
                <w:b/>
                <w:sz w:val="22"/>
                <w:szCs w:val="22"/>
                <w:lang w:val="es-ES"/>
              </w:rPr>
              <w:t>Name</w:t>
            </w:r>
            <w:proofErr w:type="spellEnd"/>
            <w:r w:rsidRPr="00125FD1">
              <w:rPr>
                <w:rFonts w:ascii="Arial" w:hAnsi="Arial" w:cs="Arial"/>
                <w:b/>
                <w:sz w:val="22"/>
                <w:szCs w:val="22"/>
                <w:lang w:val="es-ES"/>
              </w:rPr>
              <w:t>:</w:t>
            </w:r>
          </w:p>
          <w:p w:rsidR="002C5093" w:rsidRPr="00314EB1" w:rsidRDefault="002C5093" w:rsidP="00E41F12">
            <w:pPr>
              <w:rPr>
                <w:rFonts w:ascii="Arial" w:hAnsi="Arial" w:cs="Arial"/>
                <w:i/>
                <w:sz w:val="22"/>
                <w:szCs w:val="22"/>
                <w:lang w:val="es-ES"/>
              </w:rPr>
            </w:pPr>
          </w:p>
        </w:tc>
        <w:tc>
          <w:tcPr>
            <w:tcW w:w="5444" w:type="dxa"/>
            <w:gridSpan w:val="3"/>
          </w:tcPr>
          <w:p w:rsidR="002C5093" w:rsidRPr="00314EB1" w:rsidRDefault="00125FD1" w:rsidP="00E41F12">
            <w:pPr>
              <w:spacing w:before="40"/>
              <w:rPr>
                <w:rFonts w:ascii="Arial" w:hAnsi="Arial" w:cs="Arial"/>
                <w:b/>
                <w:sz w:val="22"/>
                <w:szCs w:val="22"/>
                <w:lang w:val="es-CL"/>
              </w:rPr>
            </w:pPr>
            <w:proofErr w:type="spellStart"/>
            <w:r w:rsidRPr="00125FD1">
              <w:rPr>
                <w:rFonts w:ascii="Arial" w:hAnsi="Arial" w:cs="Arial"/>
                <w:b/>
                <w:sz w:val="22"/>
                <w:szCs w:val="22"/>
                <w:lang w:val="es-ES"/>
              </w:rPr>
              <w:t>Ap</w:t>
            </w:r>
            <w:r w:rsidRPr="00125FD1">
              <w:rPr>
                <w:rFonts w:ascii="Arial" w:hAnsi="Arial" w:cs="Arial"/>
                <w:b/>
                <w:sz w:val="22"/>
                <w:szCs w:val="22"/>
                <w:lang w:val="es-CL"/>
              </w:rPr>
              <w:t>ellido</w:t>
            </w:r>
            <w:proofErr w:type="spellEnd"/>
            <w:r w:rsidRPr="00125FD1">
              <w:rPr>
                <w:rFonts w:ascii="Arial" w:hAnsi="Arial" w:cs="Arial"/>
                <w:b/>
                <w:sz w:val="22"/>
                <w:szCs w:val="22"/>
                <w:lang w:val="es-CL"/>
              </w:rPr>
              <w:t>/</w:t>
            </w:r>
            <w:proofErr w:type="spellStart"/>
            <w:r w:rsidRPr="00125FD1">
              <w:rPr>
                <w:rFonts w:ascii="Arial" w:hAnsi="Arial" w:cs="Arial"/>
                <w:b/>
                <w:sz w:val="22"/>
                <w:szCs w:val="22"/>
                <w:lang w:val="es-CL"/>
              </w:rPr>
              <w:t>Last</w:t>
            </w:r>
            <w:proofErr w:type="spellEnd"/>
            <w:r w:rsidRPr="00125FD1">
              <w:rPr>
                <w:rFonts w:ascii="Arial" w:hAnsi="Arial" w:cs="Arial"/>
                <w:b/>
                <w:sz w:val="22"/>
                <w:szCs w:val="22"/>
                <w:lang w:val="es-CL"/>
              </w:rPr>
              <w:t xml:space="preserve"> </w:t>
            </w:r>
            <w:proofErr w:type="spellStart"/>
            <w:r w:rsidRPr="00125FD1">
              <w:rPr>
                <w:rFonts w:ascii="Arial" w:hAnsi="Arial" w:cs="Arial"/>
                <w:b/>
                <w:sz w:val="22"/>
                <w:szCs w:val="22"/>
                <w:lang w:val="es-CL"/>
              </w:rPr>
              <w:t>Name</w:t>
            </w:r>
            <w:proofErr w:type="spellEnd"/>
            <w:r w:rsidRPr="00125FD1">
              <w:rPr>
                <w:rFonts w:ascii="Arial" w:hAnsi="Arial" w:cs="Arial"/>
                <w:b/>
                <w:sz w:val="22"/>
                <w:szCs w:val="22"/>
                <w:lang w:val="es-CL"/>
              </w:rPr>
              <w:t>:</w:t>
            </w:r>
          </w:p>
          <w:p w:rsidR="00E41F12" w:rsidRPr="00314EB1" w:rsidRDefault="00E41F12" w:rsidP="00E41F12">
            <w:pPr>
              <w:spacing w:before="40"/>
              <w:rPr>
                <w:rFonts w:ascii="Arial" w:hAnsi="Arial" w:cs="Arial"/>
                <w:sz w:val="22"/>
                <w:szCs w:val="22"/>
                <w:lang w:val="es-CL"/>
              </w:rPr>
            </w:pPr>
          </w:p>
        </w:tc>
      </w:tr>
      <w:tr w:rsidR="002C5093" w:rsidRPr="0002131D" w:rsidTr="006308F9">
        <w:trPr>
          <w:trHeight w:val="575"/>
          <w:jc w:val="center"/>
        </w:trPr>
        <w:tc>
          <w:tcPr>
            <w:tcW w:w="10937" w:type="dxa"/>
            <w:gridSpan w:val="5"/>
          </w:tcPr>
          <w:p w:rsidR="002C5093" w:rsidRPr="00BF2CFD" w:rsidRDefault="00125FD1" w:rsidP="00E41F12">
            <w:pPr>
              <w:pStyle w:val="Heading2"/>
              <w:spacing w:before="40" w:after="60"/>
              <w:rPr>
                <w:rFonts w:ascii="Arial" w:hAnsi="Arial" w:cs="Arial"/>
                <w:szCs w:val="22"/>
                <w:lang w:val="es-CL"/>
              </w:rPr>
            </w:pPr>
            <w:r w:rsidRPr="00125FD1">
              <w:rPr>
                <w:rFonts w:ascii="Arial" w:hAnsi="Arial" w:cs="Arial"/>
                <w:szCs w:val="22"/>
                <w:lang w:val="es-CL"/>
              </w:rPr>
              <w:t>Dirección/</w:t>
            </w:r>
            <w:proofErr w:type="spellStart"/>
            <w:r w:rsidRPr="00125FD1">
              <w:rPr>
                <w:rFonts w:ascii="Arial" w:hAnsi="Arial" w:cs="Arial"/>
                <w:szCs w:val="22"/>
                <w:lang w:val="es-CL"/>
              </w:rPr>
              <w:t>Address</w:t>
            </w:r>
            <w:proofErr w:type="spellEnd"/>
            <w:r w:rsidRPr="00125FD1">
              <w:rPr>
                <w:rFonts w:ascii="Arial" w:hAnsi="Arial" w:cs="Arial"/>
                <w:szCs w:val="22"/>
                <w:lang w:val="es-CL"/>
              </w:rPr>
              <w:t>:</w:t>
            </w:r>
          </w:p>
        </w:tc>
      </w:tr>
      <w:tr w:rsidR="002C5093" w:rsidRPr="0002131D" w:rsidTr="006308F9">
        <w:trPr>
          <w:trHeight w:val="647"/>
          <w:jc w:val="center"/>
        </w:trPr>
        <w:tc>
          <w:tcPr>
            <w:tcW w:w="6180" w:type="dxa"/>
            <w:gridSpan w:val="3"/>
          </w:tcPr>
          <w:p w:rsidR="002C5093" w:rsidRPr="00BF2CFD" w:rsidRDefault="00125FD1" w:rsidP="00E41F12">
            <w:pPr>
              <w:pStyle w:val="Heading2"/>
              <w:spacing w:before="40" w:after="60"/>
              <w:rPr>
                <w:rFonts w:ascii="Arial" w:hAnsi="Arial" w:cs="Arial"/>
                <w:szCs w:val="22"/>
                <w:lang w:val="es-CL"/>
              </w:rPr>
            </w:pPr>
            <w:r w:rsidRPr="00125FD1">
              <w:rPr>
                <w:rFonts w:ascii="Arial" w:hAnsi="Arial" w:cs="Arial"/>
                <w:szCs w:val="22"/>
                <w:lang w:val="es-CL"/>
              </w:rPr>
              <w:t>Ciudad/City:</w:t>
            </w:r>
          </w:p>
        </w:tc>
        <w:tc>
          <w:tcPr>
            <w:tcW w:w="4757" w:type="dxa"/>
            <w:gridSpan w:val="2"/>
          </w:tcPr>
          <w:p w:rsidR="002C5093" w:rsidRPr="00BF2CFD" w:rsidRDefault="00125FD1" w:rsidP="00E41F12">
            <w:pPr>
              <w:pStyle w:val="H4"/>
              <w:spacing w:before="40" w:after="0"/>
              <w:rPr>
                <w:rFonts w:ascii="Arial" w:hAnsi="Arial" w:cs="Arial"/>
                <w:snapToGrid/>
                <w:sz w:val="22"/>
                <w:szCs w:val="22"/>
                <w:lang w:val="es-MX"/>
              </w:rPr>
            </w:pPr>
            <w:r w:rsidRPr="00125FD1">
              <w:rPr>
                <w:rFonts w:ascii="Arial" w:hAnsi="Arial" w:cs="Arial"/>
                <w:snapToGrid/>
                <w:sz w:val="22"/>
                <w:szCs w:val="22"/>
                <w:lang w:val="es-MX"/>
              </w:rPr>
              <w:t>País/Country:</w:t>
            </w:r>
          </w:p>
        </w:tc>
      </w:tr>
      <w:tr w:rsidR="002C5093" w:rsidRPr="0002131D" w:rsidTr="006308F9">
        <w:trPr>
          <w:trHeight w:val="602"/>
          <w:jc w:val="center"/>
        </w:trPr>
        <w:tc>
          <w:tcPr>
            <w:tcW w:w="4119" w:type="dxa"/>
            <w:tcBorders>
              <w:bottom w:val="double" w:sz="4" w:space="0" w:color="auto"/>
            </w:tcBorders>
          </w:tcPr>
          <w:p w:rsidR="002C5093" w:rsidRPr="00BF2CFD" w:rsidRDefault="00125FD1" w:rsidP="00E41F12">
            <w:pPr>
              <w:rPr>
                <w:rFonts w:ascii="Arial" w:hAnsi="Arial" w:cs="Arial"/>
                <w:sz w:val="22"/>
                <w:szCs w:val="22"/>
                <w:lang w:val="es-CL"/>
              </w:rPr>
            </w:pPr>
            <w:r w:rsidRPr="00125FD1">
              <w:rPr>
                <w:rFonts w:ascii="Arial" w:hAnsi="Arial" w:cs="Arial"/>
                <w:b/>
                <w:sz w:val="22"/>
                <w:szCs w:val="22"/>
                <w:lang w:val="es-CL"/>
              </w:rPr>
              <w:t xml:space="preserve">Teléfono/ </w:t>
            </w:r>
            <w:proofErr w:type="spellStart"/>
            <w:r w:rsidRPr="00125FD1">
              <w:rPr>
                <w:rFonts w:ascii="Arial" w:hAnsi="Arial" w:cs="Arial"/>
                <w:b/>
                <w:sz w:val="22"/>
                <w:szCs w:val="22"/>
                <w:lang w:val="es-CL"/>
              </w:rPr>
              <w:t>Phone</w:t>
            </w:r>
            <w:proofErr w:type="spellEnd"/>
            <w:r w:rsidRPr="00125FD1">
              <w:rPr>
                <w:rFonts w:ascii="Arial" w:hAnsi="Arial" w:cs="Arial"/>
                <w:b/>
                <w:sz w:val="22"/>
                <w:szCs w:val="22"/>
                <w:lang w:val="es-CL"/>
              </w:rPr>
              <w:t>:</w:t>
            </w:r>
          </w:p>
        </w:tc>
        <w:tc>
          <w:tcPr>
            <w:tcW w:w="2970" w:type="dxa"/>
            <w:gridSpan w:val="3"/>
            <w:tcBorders>
              <w:bottom w:val="double" w:sz="4" w:space="0" w:color="auto"/>
            </w:tcBorders>
          </w:tcPr>
          <w:p w:rsidR="002C5093" w:rsidRPr="00BF2CFD" w:rsidRDefault="00125FD1" w:rsidP="00E41F12">
            <w:pPr>
              <w:pStyle w:val="Heading6"/>
              <w:spacing w:line="240" w:lineRule="auto"/>
              <w:rPr>
                <w:rFonts w:ascii="Arial" w:hAnsi="Arial" w:cs="Arial"/>
                <w:szCs w:val="22"/>
              </w:rPr>
            </w:pPr>
            <w:r w:rsidRPr="00125FD1">
              <w:rPr>
                <w:rFonts w:ascii="Arial" w:hAnsi="Arial" w:cs="Arial"/>
                <w:szCs w:val="22"/>
              </w:rPr>
              <w:t>Fax:</w:t>
            </w:r>
          </w:p>
        </w:tc>
        <w:tc>
          <w:tcPr>
            <w:tcW w:w="3848" w:type="dxa"/>
            <w:tcBorders>
              <w:bottom w:val="double" w:sz="4" w:space="0" w:color="auto"/>
            </w:tcBorders>
          </w:tcPr>
          <w:p w:rsidR="002C5093" w:rsidRPr="00BF2CFD" w:rsidRDefault="00125FD1" w:rsidP="00E41F12">
            <w:pPr>
              <w:pStyle w:val="Heading6"/>
              <w:spacing w:line="240" w:lineRule="auto"/>
              <w:rPr>
                <w:rFonts w:ascii="Arial" w:hAnsi="Arial" w:cs="Arial"/>
                <w:szCs w:val="22"/>
              </w:rPr>
            </w:pPr>
            <w:r w:rsidRPr="00125FD1">
              <w:rPr>
                <w:rFonts w:ascii="Arial" w:hAnsi="Arial" w:cs="Arial"/>
                <w:szCs w:val="22"/>
              </w:rPr>
              <w:t>Correo electrónico/E-Mail:</w:t>
            </w:r>
          </w:p>
        </w:tc>
      </w:tr>
      <w:tr w:rsidR="00702751" w:rsidRPr="005072CB" w:rsidTr="006308F9">
        <w:trPr>
          <w:trHeight w:hRule="exact" w:val="597"/>
          <w:jc w:val="center"/>
        </w:trPr>
        <w:tc>
          <w:tcPr>
            <w:tcW w:w="10937" w:type="dxa"/>
            <w:gridSpan w:val="5"/>
            <w:tcBorders>
              <w:top w:val="double" w:sz="4" w:space="0" w:color="auto"/>
              <w:bottom w:val="double" w:sz="4" w:space="0" w:color="auto"/>
            </w:tcBorders>
            <w:shd w:val="clear" w:color="auto" w:fill="D9D9D9" w:themeFill="background1" w:themeFillShade="D9"/>
            <w:vAlign w:val="center"/>
          </w:tcPr>
          <w:p w:rsidR="00702751" w:rsidRPr="00521D61" w:rsidRDefault="00702751" w:rsidP="005072CB">
            <w:pPr>
              <w:widowControl/>
              <w:tabs>
                <w:tab w:val="left" w:pos="-720"/>
                <w:tab w:val="left" w:pos="360"/>
              </w:tabs>
              <w:suppressAutoHyphens/>
              <w:spacing w:before="40"/>
              <w:jc w:val="both"/>
              <w:rPr>
                <w:rFonts w:ascii="Arial" w:hAnsi="Arial" w:cs="Arial"/>
                <w:b/>
                <w:spacing w:val="-3"/>
                <w:sz w:val="22"/>
                <w:szCs w:val="22"/>
                <w:u w:val="single"/>
                <w:lang w:val="es-CL"/>
              </w:rPr>
            </w:pPr>
            <w:r w:rsidRPr="000564E9">
              <w:rPr>
                <w:rFonts w:ascii="Arial" w:hAnsi="Arial" w:cs="Arial"/>
                <w:b/>
                <w:spacing w:val="-3"/>
                <w:sz w:val="21"/>
                <w:szCs w:val="21"/>
                <w:lang w:val="es-CL"/>
              </w:rPr>
              <w:t>FAVOR SELECCIONAR HOTEL:</w:t>
            </w:r>
          </w:p>
        </w:tc>
      </w:tr>
      <w:tr w:rsidR="00DD04E1" w:rsidRPr="006308F9" w:rsidTr="006308F9">
        <w:trPr>
          <w:jc w:val="center"/>
        </w:trPr>
        <w:tc>
          <w:tcPr>
            <w:tcW w:w="5493" w:type="dxa"/>
            <w:gridSpan w:val="2"/>
          </w:tcPr>
          <w:p w:rsidR="00DD04E1" w:rsidRPr="006308F9" w:rsidRDefault="00D03ADE" w:rsidP="006308F9">
            <w:pPr>
              <w:widowControl/>
              <w:tabs>
                <w:tab w:val="left" w:pos="-720"/>
                <w:tab w:val="left" w:pos="360"/>
              </w:tabs>
              <w:suppressAutoHyphens/>
              <w:spacing w:before="40"/>
              <w:rPr>
                <w:rFonts w:ascii="Arial" w:hAnsi="Arial" w:cs="Arial"/>
                <w:b/>
                <w:spacing w:val="-3"/>
                <w:sz w:val="20"/>
                <w:u w:val="single"/>
                <w:lang w:val="es-CL"/>
              </w:rPr>
            </w:pPr>
            <w:r w:rsidRPr="006308F9">
              <w:rPr>
                <w:rFonts w:ascii="Arial" w:hAnsi="Arial" w:cs="Arial"/>
                <w:b/>
                <w:spacing w:val="-3"/>
                <w:sz w:val="20"/>
                <w:u w:val="single"/>
                <w:lang w:val="es-CL"/>
              </w:rPr>
              <w:t>HOTEL CUMBRES</w:t>
            </w:r>
            <w:r w:rsidR="00DD04E1" w:rsidRPr="006308F9">
              <w:rPr>
                <w:rFonts w:ascii="Arial" w:hAnsi="Arial" w:cs="Arial"/>
                <w:b/>
                <w:spacing w:val="-3"/>
                <w:sz w:val="20"/>
                <w:u w:val="single"/>
                <w:lang w:val="es-CL"/>
              </w:rPr>
              <w:t xml:space="preserve"> (****)</w:t>
            </w:r>
            <w:r w:rsidR="00DD04E1" w:rsidRPr="006308F9">
              <w:rPr>
                <w:rFonts w:ascii="Arial" w:hAnsi="Arial" w:cs="Arial"/>
                <w:b/>
                <w:spacing w:val="-3"/>
                <w:sz w:val="20"/>
                <w:lang w:val="es-CL"/>
              </w:rPr>
              <w:t xml:space="preserve">                                         </w:t>
            </w:r>
            <w:r w:rsidR="00DD04E1" w:rsidRPr="006308F9">
              <w:rPr>
                <w:rFonts w:ascii="Arial" w:hAnsi="Arial" w:cs="Arial"/>
                <w:spacing w:val="-3"/>
                <w:sz w:val="20"/>
                <w:lang w:val="es-CL"/>
              </w:rPr>
              <w:sym w:font="Marlett" w:char="F031"/>
            </w:r>
          </w:p>
          <w:p w:rsidR="00DD04E1" w:rsidRPr="006308F9" w:rsidRDefault="00DD04E1" w:rsidP="006308F9">
            <w:pPr>
              <w:widowControl/>
              <w:tabs>
                <w:tab w:val="left" w:pos="-720"/>
                <w:tab w:val="left" w:pos="360"/>
              </w:tabs>
              <w:suppressAutoHyphens/>
              <w:spacing w:before="40"/>
              <w:rPr>
                <w:rFonts w:ascii="Arial" w:hAnsi="Arial" w:cs="Arial"/>
                <w:spacing w:val="-3"/>
                <w:sz w:val="20"/>
                <w:lang w:val="es-CL"/>
              </w:rPr>
            </w:pPr>
            <w:r w:rsidRPr="006308F9">
              <w:rPr>
                <w:rFonts w:ascii="Arial" w:hAnsi="Arial" w:cs="Arial"/>
                <w:spacing w:val="-3"/>
                <w:sz w:val="20"/>
                <w:lang w:val="es-CL"/>
              </w:rPr>
              <w:t>Av. Kennedy lateral 4422, Vitacura</w:t>
            </w:r>
          </w:p>
          <w:p w:rsidR="00DD04E1" w:rsidRPr="006308F9" w:rsidRDefault="00DD04E1" w:rsidP="006308F9">
            <w:pPr>
              <w:widowControl/>
              <w:tabs>
                <w:tab w:val="left" w:pos="-720"/>
                <w:tab w:val="left" w:pos="360"/>
              </w:tabs>
              <w:suppressAutoHyphens/>
              <w:spacing w:before="40"/>
              <w:rPr>
                <w:rFonts w:ascii="Arial" w:hAnsi="Arial" w:cs="Arial"/>
                <w:spacing w:val="-3"/>
                <w:sz w:val="20"/>
                <w:lang w:val="es-CL"/>
              </w:rPr>
            </w:pPr>
            <w:r w:rsidRPr="006308F9">
              <w:rPr>
                <w:rFonts w:ascii="Arial" w:hAnsi="Arial" w:cs="Arial"/>
                <w:spacing w:val="-3"/>
                <w:sz w:val="20"/>
                <w:lang w:val="es-CL"/>
              </w:rPr>
              <w:t>teléfono: (56-2) 2487-5172</w:t>
            </w:r>
          </w:p>
          <w:p w:rsidR="00DD04E1" w:rsidRPr="006308F9" w:rsidRDefault="00DD04E1" w:rsidP="006308F9">
            <w:pPr>
              <w:pStyle w:val="Title"/>
              <w:spacing w:before="120"/>
              <w:jc w:val="left"/>
              <w:rPr>
                <w:rFonts w:ascii="Arial" w:hAnsi="Arial" w:cs="Arial"/>
                <w:spacing w:val="-3"/>
                <w:sz w:val="20"/>
                <w:lang w:val="es-CL"/>
              </w:rPr>
            </w:pPr>
            <w:r w:rsidRPr="006308F9">
              <w:rPr>
                <w:rFonts w:ascii="Arial" w:hAnsi="Arial" w:cs="Arial"/>
                <w:spacing w:val="-3"/>
                <w:sz w:val="20"/>
                <w:lang w:val="es-CL"/>
              </w:rPr>
              <w:t>Habitación simple: US$120 (incluye desayuno, internet</w:t>
            </w:r>
            <w:r w:rsidR="00436C82" w:rsidRPr="006308F9">
              <w:rPr>
                <w:rFonts w:ascii="Arial" w:hAnsi="Arial" w:cs="Arial"/>
                <w:spacing w:val="-3"/>
                <w:sz w:val="20"/>
                <w:lang w:val="es-CL"/>
              </w:rPr>
              <w:t xml:space="preserve"> </w:t>
            </w:r>
            <w:r w:rsidRPr="006308F9">
              <w:rPr>
                <w:rFonts w:ascii="Arial" w:hAnsi="Arial" w:cs="Arial"/>
                <w:spacing w:val="-3"/>
                <w:sz w:val="20"/>
                <w:lang w:val="es-CL"/>
              </w:rPr>
              <w:t xml:space="preserve"> y transporte a </w:t>
            </w:r>
            <w:r w:rsidR="006308F9" w:rsidRPr="006308F9">
              <w:rPr>
                <w:rFonts w:ascii="Arial" w:hAnsi="Arial" w:cs="Arial"/>
                <w:spacing w:val="-3"/>
                <w:sz w:val="20"/>
                <w:lang w:val="es-CL"/>
              </w:rPr>
              <w:t xml:space="preserve">CEPAL, </w:t>
            </w:r>
            <w:r w:rsidRPr="006308F9">
              <w:rPr>
                <w:rFonts w:ascii="Arial" w:hAnsi="Arial" w:cs="Arial"/>
                <w:spacing w:val="-3"/>
                <w:sz w:val="20"/>
                <w:lang w:val="es-CL"/>
              </w:rPr>
              <w:t xml:space="preserve"> </w:t>
            </w:r>
            <w:proofErr w:type="spellStart"/>
            <w:r w:rsidRPr="006308F9">
              <w:rPr>
                <w:rFonts w:ascii="Arial" w:hAnsi="Arial" w:cs="Arial"/>
                <w:spacing w:val="-3"/>
                <w:sz w:val="20"/>
                <w:lang w:val="es-CL"/>
              </w:rPr>
              <w:t>one</w:t>
            </w:r>
            <w:proofErr w:type="spellEnd"/>
            <w:r w:rsidRPr="006308F9">
              <w:rPr>
                <w:rFonts w:ascii="Arial" w:hAnsi="Arial" w:cs="Arial"/>
                <w:spacing w:val="-3"/>
                <w:sz w:val="20"/>
                <w:lang w:val="es-CL"/>
              </w:rPr>
              <w:t xml:space="preserve"> </w:t>
            </w:r>
            <w:proofErr w:type="spellStart"/>
            <w:r w:rsidRPr="006308F9">
              <w:rPr>
                <w:rFonts w:ascii="Arial" w:hAnsi="Arial" w:cs="Arial"/>
                <w:spacing w:val="-3"/>
                <w:sz w:val="20"/>
                <w:lang w:val="es-CL"/>
              </w:rPr>
              <w:t>way</w:t>
            </w:r>
            <w:proofErr w:type="spellEnd"/>
            <w:r w:rsidRPr="006308F9">
              <w:rPr>
                <w:rFonts w:ascii="Arial" w:hAnsi="Arial" w:cs="Arial"/>
                <w:spacing w:val="-3"/>
                <w:sz w:val="20"/>
                <w:lang w:val="es-CL"/>
              </w:rPr>
              <w:t xml:space="preserve">) </w:t>
            </w:r>
          </w:p>
          <w:p w:rsidR="00DD04E1" w:rsidRPr="006308F9" w:rsidRDefault="00DD04E1" w:rsidP="006308F9">
            <w:pPr>
              <w:pStyle w:val="Title"/>
              <w:jc w:val="left"/>
              <w:rPr>
                <w:rFonts w:ascii="Arial" w:hAnsi="Arial" w:cs="Arial"/>
                <w:spacing w:val="-3"/>
                <w:sz w:val="20"/>
                <w:highlight w:val="yellow"/>
                <w:lang w:val="es-CL"/>
              </w:rPr>
            </w:pPr>
          </w:p>
          <w:p w:rsidR="00DD04E1" w:rsidRPr="006308F9" w:rsidRDefault="00DD04E1" w:rsidP="006308F9">
            <w:pPr>
              <w:widowControl/>
              <w:tabs>
                <w:tab w:val="left" w:pos="-720"/>
                <w:tab w:val="left" w:pos="360"/>
              </w:tabs>
              <w:suppressAutoHyphens/>
              <w:rPr>
                <w:rFonts w:ascii="Arial" w:hAnsi="Arial" w:cs="Arial"/>
                <w:b/>
                <w:spacing w:val="-3"/>
                <w:sz w:val="20"/>
                <w:lang w:val="es-CL"/>
              </w:rPr>
            </w:pPr>
            <w:r w:rsidRPr="006308F9">
              <w:rPr>
                <w:rFonts w:ascii="Arial" w:hAnsi="Arial" w:cs="Arial"/>
                <w:b/>
                <w:spacing w:val="-3"/>
                <w:sz w:val="20"/>
                <w:lang w:val="es-CL"/>
              </w:rPr>
              <w:t>Código grupo: 112951</w:t>
            </w:r>
          </w:p>
          <w:p w:rsidR="00DD04E1" w:rsidRPr="006308F9" w:rsidRDefault="00DD04E1" w:rsidP="006308F9">
            <w:pPr>
              <w:pStyle w:val="Title"/>
              <w:jc w:val="left"/>
              <w:rPr>
                <w:rFonts w:ascii="Arial" w:hAnsi="Arial" w:cs="Arial"/>
                <w:spacing w:val="-3"/>
                <w:sz w:val="20"/>
                <w:lang w:val="es-CL"/>
              </w:rPr>
            </w:pPr>
            <w:r w:rsidRPr="006308F9">
              <w:rPr>
                <w:rFonts w:ascii="Arial" w:hAnsi="Arial" w:cs="Arial"/>
                <w:spacing w:val="-3"/>
                <w:sz w:val="20"/>
                <w:lang w:val="es-CL"/>
              </w:rPr>
              <w:t>Fecha de vencimiento bloqueo: 10 de mayo, 2017</w:t>
            </w:r>
          </w:p>
          <w:p w:rsidR="006308F9" w:rsidRDefault="006308F9" w:rsidP="006308F9">
            <w:pPr>
              <w:spacing w:before="60"/>
              <w:rPr>
                <w:rFonts w:ascii="Arial" w:hAnsi="Arial" w:cs="Arial"/>
                <w:b/>
                <w:sz w:val="20"/>
                <w:lang w:val="es-CL"/>
              </w:rPr>
            </w:pPr>
          </w:p>
          <w:p w:rsidR="00DD04E1" w:rsidRPr="006308F9" w:rsidRDefault="00DD04E1" w:rsidP="006308F9">
            <w:pPr>
              <w:spacing w:before="60"/>
              <w:rPr>
                <w:rFonts w:ascii="Arial" w:hAnsi="Arial" w:cs="Arial"/>
                <w:sz w:val="20"/>
                <w:lang w:val="es-CL"/>
              </w:rPr>
            </w:pPr>
            <w:r w:rsidRPr="006308F9">
              <w:rPr>
                <w:rFonts w:ascii="Arial" w:hAnsi="Arial" w:cs="Arial"/>
                <w:b/>
                <w:sz w:val="20"/>
                <w:lang w:val="es-CL"/>
              </w:rPr>
              <w:t>Atención</w:t>
            </w:r>
            <w:r w:rsidRPr="006308F9">
              <w:rPr>
                <w:rFonts w:ascii="Arial" w:hAnsi="Arial" w:cs="Arial"/>
                <w:sz w:val="20"/>
                <w:lang w:val="es-CL"/>
              </w:rPr>
              <w:t>: Fernando Cárcamo</w:t>
            </w:r>
          </w:p>
          <w:p w:rsidR="00DD04E1" w:rsidRPr="006308F9" w:rsidRDefault="00750444" w:rsidP="006308F9">
            <w:pPr>
              <w:spacing w:before="60"/>
              <w:rPr>
                <w:rFonts w:ascii="Arial" w:hAnsi="Arial" w:cs="Arial"/>
                <w:sz w:val="20"/>
                <w:lang w:val="es-CL"/>
              </w:rPr>
            </w:pPr>
            <w:hyperlink r:id="rId25" w:history="1">
              <w:r w:rsidR="00DD04E1" w:rsidRPr="006308F9">
                <w:rPr>
                  <w:rStyle w:val="Hyperlink"/>
                  <w:rFonts w:ascii="Arial" w:hAnsi="Arial" w:cs="Arial"/>
                  <w:b/>
                  <w:sz w:val="20"/>
                  <w:lang w:val="da-DK"/>
                </w:rPr>
                <w:t>fcarcamo@hotelescumbres.cl</w:t>
              </w:r>
            </w:hyperlink>
          </w:p>
          <w:p w:rsidR="00DD04E1" w:rsidRPr="006308F9" w:rsidRDefault="00DD04E1" w:rsidP="006308F9">
            <w:pPr>
              <w:spacing w:before="60"/>
              <w:rPr>
                <w:rFonts w:ascii="Arial" w:hAnsi="Arial" w:cs="Arial"/>
                <w:b/>
                <w:sz w:val="20"/>
                <w:lang w:val="es-CL"/>
              </w:rPr>
            </w:pPr>
          </w:p>
        </w:tc>
        <w:tc>
          <w:tcPr>
            <w:tcW w:w="5444" w:type="dxa"/>
            <w:gridSpan w:val="3"/>
          </w:tcPr>
          <w:p w:rsidR="00DD04E1" w:rsidRPr="006308F9" w:rsidRDefault="00D03ADE" w:rsidP="006308F9">
            <w:pPr>
              <w:widowControl/>
              <w:tabs>
                <w:tab w:val="left" w:pos="-720"/>
                <w:tab w:val="left" w:pos="360"/>
              </w:tabs>
              <w:suppressAutoHyphens/>
              <w:spacing w:before="40"/>
              <w:ind w:right="-105"/>
              <w:rPr>
                <w:rFonts w:ascii="Arial" w:hAnsi="Arial" w:cs="Arial"/>
                <w:b/>
                <w:spacing w:val="-6"/>
                <w:sz w:val="20"/>
                <w:u w:val="single"/>
                <w:lang w:val="es-CL"/>
              </w:rPr>
            </w:pPr>
            <w:r w:rsidRPr="006308F9">
              <w:rPr>
                <w:rFonts w:ascii="Arial" w:hAnsi="Arial" w:cs="Arial"/>
                <w:b/>
                <w:spacing w:val="-6"/>
                <w:sz w:val="20"/>
                <w:u w:val="single"/>
                <w:lang w:val="es-CL"/>
              </w:rPr>
              <w:t>HOTEL ATTON VITACURA</w:t>
            </w:r>
            <w:r w:rsidR="00DD04E1" w:rsidRPr="006308F9">
              <w:rPr>
                <w:rFonts w:ascii="Arial" w:hAnsi="Arial" w:cs="Arial"/>
                <w:b/>
                <w:spacing w:val="-6"/>
                <w:sz w:val="20"/>
                <w:u w:val="single"/>
                <w:lang w:val="es-CL"/>
              </w:rPr>
              <w:t xml:space="preserve"> (****)</w:t>
            </w:r>
            <w:r w:rsidR="00DD04E1" w:rsidRPr="006308F9">
              <w:rPr>
                <w:rFonts w:ascii="Arial" w:hAnsi="Arial" w:cs="Arial"/>
                <w:b/>
                <w:spacing w:val="-6"/>
                <w:sz w:val="20"/>
                <w:lang w:val="es-CL"/>
              </w:rPr>
              <w:t xml:space="preserve">                                          </w:t>
            </w:r>
            <w:r w:rsidR="006308F9" w:rsidRPr="006308F9">
              <w:rPr>
                <w:rFonts w:ascii="Arial" w:hAnsi="Arial" w:cs="Arial"/>
                <w:spacing w:val="-3"/>
                <w:sz w:val="20"/>
                <w:lang w:val="es-CL"/>
              </w:rPr>
              <w:sym w:font="Marlett" w:char="F031"/>
            </w:r>
            <w:r w:rsidR="00DD04E1" w:rsidRPr="006308F9">
              <w:rPr>
                <w:rFonts w:ascii="Arial" w:hAnsi="Arial" w:cs="Arial"/>
                <w:b/>
                <w:spacing w:val="-6"/>
                <w:sz w:val="20"/>
                <w:lang w:val="es-CL"/>
              </w:rPr>
              <w:t xml:space="preserve">     </w:t>
            </w:r>
          </w:p>
          <w:p w:rsidR="00DD04E1" w:rsidRPr="006308F9" w:rsidRDefault="00DD04E1" w:rsidP="006308F9">
            <w:pPr>
              <w:widowControl/>
              <w:tabs>
                <w:tab w:val="left" w:pos="-720"/>
                <w:tab w:val="left" w:pos="360"/>
              </w:tabs>
              <w:suppressAutoHyphens/>
              <w:spacing w:before="40"/>
              <w:ind w:right="-105"/>
              <w:rPr>
                <w:rFonts w:ascii="Arial" w:hAnsi="Arial" w:cs="Arial"/>
                <w:spacing w:val="-3"/>
                <w:sz w:val="20"/>
                <w:lang w:val="es-CL"/>
              </w:rPr>
            </w:pPr>
            <w:r w:rsidRPr="006308F9">
              <w:rPr>
                <w:rFonts w:ascii="Arial" w:hAnsi="Arial" w:cs="Arial"/>
                <w:spacing w:val="-3"/>
                <w:sz w:val="20"/>
                <w:lang w:val="es-CL"/>
              </w:rPr>
              <w:t>Av. Vitacura 3201</w:t>
            </w:r>
          </w:p>
          <w:p w:rsidR="00DD04E1" w:rsidRPr="006308F9" w:rsidRDefault="00DD04E1" w:rsidP="006308F9">
            <w:pPr>
              <w:widowControl/>
              <w:tabs>
                <w:tab w:val="left" w:pos="-720"/>
                <w:tab w:val="left" w:pos="360"/>
              </w:tabs>
              <w:suppressAutoHyphens/>
              <w:spacing w:before="40"/>
              <w:ind w:right="-105"/>
              <w:rPr>
                <w:rFonts w:ascii="Arial" w:hAnsi="Arial" w:cs="Arial"/>
                <w:spacing w:val="-3"/>
                <w:sz w:val="20"/>
                <w:lang w:val="es-CL"/>
              </w:rPr>
            </w:pPr>
            <w:r w:rsidRPr="006308F9">
              <w:rPr>
                <w:rFonts w:ascii="Arial" w:hAnsi="Arial" w:cs="Arial"/>
                <w:spacing w:val="-3"/>
                <w:sz w:val="20"/>
                <w:lang w:val="es-CL"/>
              </w:rPr>
              <w:t>teléfono: (56-2) 2422-7902</w:t>
            </w:r>
          </w:p>
          <w:p w:rsidR="00DD04E1" w:rsidRPr="006308F9" w:rsidRDefault="00DD04E1" w:rsidP="006308F9">
            <w:pPr>
              <w:widowControl/>
              <w:tabs>
                <w:tab w:val="left" w:pos="-720"/>
                <w:tab w:val="left" w:pos="360"/>
              </w:tabs>
              <w:suppressAutoHyphens/>
              <w:spacing w:before="120"/>
              <w:ind w:right="-101"/>
              <w:rPr>
                <w:rFonts w:ascii="Arial" w:hAnsi="Arial" w:cs="Arial"/>
                <w:b/>
                <w:spacing w:val="-3"/>
                <w:sz w:val="20"/>
                <w:lang w:val="es-CL"/>
              </w:rPr>
            </w:pPr>
            <w:r w:rsidRPr="006308F9">
              <w:rPr>
                <w:rFonts w:ascii="Arial" w:hAnsi="Arial" w:cs="Arial"/>
                <w:b/>
                <w:spacing w:val="-3"/>
                <w:sz w:val="20"/>
                <w:lang w:val="es-CL"/>
              </w:rPr>
              <w:t>Habitación simple: US$110 (incluye desayuno</w:t>
            </w:r>
            <w:r w:rsidR="00050D9E" w:rsidRPr="006308F9">
              <w:rPr>
                <w:rFonts w:ascii="Arial" w:hAnsi="Arial" w:cs="Arial"/>
                <w:b/>
                <w:spacing w:val="-3"/>
                <w:sz w:val="20"/>
                <w:lang w:val="es-CL"/>
              </w:rPr>
              <w:t xml:space="preserve"> e internet</w:t>
            </w:r>
            <w:r w:rsidRPr="006308F9">
              <w:rPr>
                <w:rFonts w:ascii="Arial" w:hAnsi="Arial" w:cs="Arial"/>
                <w:b/>
                <w:spacing w:val="-3"/>
                <w:sz w:val="20"/>
                <w:lang w:val="es-CL"/>
              </w:rPr>
              <w:t>)</w:t>
            </w:r>
          </w:p>
          <w:p w:rsidR="00DD04E1" w:rsidRPr="006308F9" w:rsidRDefault="00DD04E1" w:rsidP="006308F9">
            <w:pPr>
              <w:widowControl/>
              <w:tabs>
                <w:tab w:val="left" w:pos="-720"/>
                <w:tab w:val="left" w:pos="360"/>
              </w:tabs>
              <w:suppressAutoHyphens/>
              <w:spacing w:before="40"/>
              <w:ind w:right="-105"/>
              <w:rPr>
                <w:rFonts w:ascii="Arial" w:hAnsi="Arial" w:cs="Arial"/>
                <w:b/>
                <w:spacing w:val="-3"/>
                <w:sz w:val="20"/>
                <w:highlight w:val="yellow"/>
                <w:lang w:val="es-CL"/>
              </w:rPr>
            </w:pPr>
          </w:p>
          <w:p w:rsidR="00DD04E1" w:rsidRPr="006308F9" w:rsidRDefault="00DD04E1" w:rsidP="006308F9">
            <w:pPr>
              <w:widowControl/>
              <w:tabs>
                <w:tab w:val="left" w:pos="-720"/>
                <w:tab w:val="left" w:pos="360"/>
              </w:tabs>
              <w:suppressAutoHyphens/>
              <w:spacing w:before="40"/>
              <w:ind w:right="-105"/>
              <w:rPr>
                <w:rFonts w:ascii="Arial" w:hAnsi="Arial" w:cs="Arial"/>
                <w:b/>
                <w:spacing w:val="-3"/>
                <w:sz w:val="20"/>
                <w:lang w:val="es-CL"/>
              </w:rPr>
            </w:pPr>
            <w:r w:rsidRPr="006308F9">
              <w:rPr>
                <w:rFonts w:ascii="Arial" w:hAnsi="Arial" w:cs="Arial"/>
                <w:b/>
                <w:spacing w:val="-3"/>
                <w:sz w:val="20"/>
                <w:lang w:val="es-CL"/>
              </w:rPr>
              <w:t>Código grupo: 4576297</w:t>
            </w:r>
          </w:p>
          <w:p w:rsidR="00DD04E1" w:rsidRPr="006308F9" w:rsidRDefault="00DD04E1" w:rsidP="006308F9">
            <w:pPr>
              <w:pStyle w:val="Title"/>
              <w:jc w:val="left"/>
              <w:rPr>
                <w:rFonts w:ascii="Arial" w:hAnsi="Arial" w:cs="Arial"/>
                <w:spacing w:val="-3"/>
                <w:sz w:val="20"/>
                <w:lang w:val="es-CL"/>
              </w:rPr>
            </w:pPr>
            <w:r w:rsidRPr="006308F9">
              <w:rPr>
                <w:rFonts w:ascii="Arial" w:hAnsi="Arial" w:cs="Arial"/>
                <w:spacing w:val="-3"/>
                <w:sz w:val="20"/>
                <w:lang w:val="es-CL"/>
              </w:rPr>
              <w:t>Fecha de vencimiento de bloqueo: 17 mayo, 2017</w:t>
            </w:r>
          </w:p>
          <w:p w:rsidR="006308F9" w:rsidRDefault="006308F9" w:rsidP="006308F9">
            <w:pPr>
              <w:spacing w:before="60"/>
              <w:rPr>
                <w:rFonts w:ascii="Arial" w:hAnsi="Arial" w:cs="Arial"/>
                <w:b/>
                <w:sz w:val="20"/>
                <w:lang w:val="es-CL"/>
              </w:rPr>
            </w:pPr>
          </w:p>
          <w:p w:rsidR="00DD04E1" w:rsidRPr="006308F9" w:rsidRDefault="00DD04E1" w:rsidP="006308F9">
            <w:pPr>
              <w:spacing w:before="60"/>
              <w:rPr>
                <w:rFonts w:ascii="Arial" w:hAnsi="Arial" w:cs="Arial"/>
                <w:sz w:val="20"/>
                <w:lang w:val="es-CL"/>
              </w:rPr>
            </w:pPr>
            <w:r w:rsidRPr="006308F9">
              <w:rPr>
                <w:rFonts w:ascii="Arial" w:hAnsi="Arial" w:cs="Arial"/>
                <w:b/>
                <w:sz w:val="20"/>
                <w:lang w:val="es-CL"/>
              </w:rPr>
              <w:t>Atención</w:t>
            </w:r>
            <w:r w:rsidRPr="006308F9">
              <w:rPr>
                <w:rFonts w:ascii="Arial" w:hAnsi="Arial" w:cs="Arial"/>
                <w:sz w:val="20"/>
                <w:lang w:val="es-CL"/>
              </w:rPr>
              <w:t>: César Lucero</w:t>
            </w:r>
          </w:p>
          <w:p w:rsidR="00DD04E1" w:rsidRPr="006308F9" w:rsidRDefault="00750444" w:rsidP="006308F9">
            <w:pPr>
              <w:spacing w:before="60"/>
              <w:rPr>
                <w:rFonts w:ascii="Arial" w:hAnsi="Arial" w:cs="Arial"/>
                <w:sz w:val="20"/>
                <w:lang w:val="es-CL"/>
              </w:rPr>
            </w:pPr>
            <w:hyperlink r:id="rId26" w:history="1">
              <w:r w:rsidR="00DD04E1" w:rsidRPr="006308F9">
                <w:rPr>
                  <w:rStyle w:val="Hyperlink"/>
                  <w:rFonts w:ascii="Arial" w:hAnsi="Arial" w:cs="Arial"/>
                  <w:b/>
                  <w:spacing w:val="-6"/>
                  <w:sz w:val="20"/>
                  <w:lang w:val="pt-BR"/>
                </w:rPr>
                <w:t>clucero@atton.com</w:t>
              </w:r>
            </w:hyperlink>
            <w:r w:rsidR="00F264B0" w:rsidRPr="006308F9">
              <w:rPr>
                <w:sz w:val="20"/>
                <w:lang w:val="es-CL"/>
              </w:rPr>
              <w:t xml:space="preserve">  / </w:t>
            </w:r>
            <w:hyperlink r:id="rId27" w:history="1">
              <w:r w:rsidR="00F264B0" w:rsidRPr="006308F9">
                <w:rPr>
                  <w:rStyle w:val="Hyperlink"/>
                  <w:rFonts w:ascii="Arial" w:hAnsi="Arial" w:cs="Arial"/>
                  <w:b/>
                  <w:sz w:val="20"/>
                  <w:lang w:val="es-ES_tradnl"/>
                </w:rPr>
                <w:t>reservas@atton.com</w:t>
              </w:r>
            </w:hyperlink>
          </w:p>
          <w:p w:rsidR="00DD04E1" w:rsidRPr="006308F9" w:rsidRDefault="00DD04E1" w:rsidP="006308F9">
            <w:pPr>
              <w:spacing w:before="60"/>
              <w:rPr>
                <w:rFonts w:ascii="Arial" w:hAnsi="Arial" w:cs="Arial"/>
                <w:b/>
                <w:sz w:val="20"/>
                <w:lang w:val="es-CL"/>
              </w:rPr>
            </w:pPr>
          </w:p>
        </w:tc>
      </w:tr>
      <w:tr w:rsidR="00787B8E" w:rsidRPr="006308F9" w:rsidTr="006308F9">
        <w:trPr>
          <w:jc w:val="center"/>
        </w:trPr>
        <w:tc>
          <w:tcPr>
            <w:tcW w:w="5493" w:type="dxa"/>
            <w:gridSpan w:val="2"/>
          </w:tcPr>
          <w:p w:rsidR="00787B8E" w:rsidRPr="00643208" w:rsidRDefault="00787B8E" w:rsidP="00E41F12">
            <w:pPr>
              <w:spacing w:before="60"/>
              <w:rPr>
                <w:rFonts w:ascii="Arial" w:hAnsi="Arial" w:cs="Arial"/>
                <w:i/>
                <w:sz w:val="21"/>
                <w:szCs w:val="21"/>
                <w:lang w:val="es-ES"/>
              </w:rPr>
            </w:pPr>
            <w:r w:rsidRPr="00643208">
              <w:rPr>
                <w:rFonts w:ascii="Arial" w:hAnsi="Arial" w:cs="Arial"/>
                <w:b/>
                <w:sz w:val="21"/>
                <w:szCs w:val="21"/>
                <w:lang w:val="es-ES"/>
              </w:rPr>
              <w:t>Fecha de llegada al país:</w:t>
            </w:r>
            <w:r w:rsidRPr="00643208">
              <w:rPr>
                <w:rFonts w:ascii="Arial" w:hAnsi="Arial" w:cs="Arial"/>
                <w:b/>
                <w:sz w:val="21"/>
                <w:szCs w:val="21"/>
                <w:lang w:val="es-ES"/>
              </w:rPr>
              <w:br/>
            </w:r>
            <w:r w:rsidRPr="00643208">
              <w:rPr>
                <w:rFonts w:ascii="Arial" w:hAnsi="Arial" w:cs="Arial"/>
                <w:b/>
                <w:i/>
                <w:sz w:val="21"/>
                <w:szCs w:val="21"/>
                <w:lang w:val="es-ES"/>
              </w:rPr>
              <w:t xml:space="preserve">Date of </w:t>
            </w:r>
            <w:proofErr w:type="spellStart"/>
            <w:r w:rsidRPr="00643208">
              <w:rPr>
                <w:rFonts w:ascii="Arial" w:hAnsi="Arial" w:cs="Arial"/>
                <w:b/>
                <w:i/>
                <w:sz w:val="21"/>
                <w:szCs w:val="21"/>
                <w:lang w:val="es-ES"/>
              </w:rPr>
              <w:t>arrival</w:t>
            </w:r>
            <w:proofErr w:type="spellEnd"/>
            <w:r w:rsidRPr="00643208">
              <w:rPr>
                <w:rFonts w:ascii="Arial" w:hAnsi="Arial" w:cs="Arial"/>
                <w:b/>
                <w:i/>
                <w:sz w:val="21"/>
                <w:szCs w:val="21"/>
                <w:lang w:val="es-ES"/>
              </w:rPr>
              <w:t>:</w:t>
            </w:r>
          </w:p>
        </w:tc>
        <w:tc>
          <w:tcPr>
            <w:tcW w:w="5444" w:type="dxa"/>
            <w:gridSpan w:val="3"/>
          </w:tcPr>
          <w:p w:rsidR="00787B8E" w:rsidRPr="00643208" w:rsidRDefault="00787B8E" w:rsidP="00E41F12">
            <w:pPr>
              <w:spacing w:before="60"/>
              <w:rPr>
                <w:rFonts w:ascii="Arial" w:hAnsi="Arial" w:cs="Arial"/>
                <w:i/>
                <w:sz w:val="21"/>
                <w:szCs w:val="21"/>
                <w:lang w:val="pt-BR"/>
              </w:rPr>
            </w:pPr>
            <w:r w:rsidRPr="00643208">
              <w:rPr>
                <w:rFonts w:ascii="Arial" w:hAnsi="Arial" w:cs="Arial"/>
                <w:b/>
                <w:sz w:val="21"/>
                <w:szCs w:val="21"/>
                <w:lang w:val="pt-BR"/>
              </w:rPr>
              <w:t>Nº</w:t>
            </w:r>
            <w:r w:rsidRPr="00643208">
              <w:rPr>
                <w:rFonts w:ascii="Arial" w:hAnsi="Arial" w:cs="Arial"/>
                <w:b/>
                <w:sz w:val="21"/>
                <w:szCs w:val="21"/>
                <w:vertAlign w:val="superscript"/>
                <w:lang w:val="pt-BR"/>
              </w:rPr>
              <w:t xml:space="preserve"> </w:t>
            </w:r>
            <w:r w:rsidRPr="00643208">
              <w:rPr>
                <w:rFonts w:ascii="Arial" w:hAnsi="Arial" w:cs="Arial"/>
                <w:b/>
                <w:sz w:val="21"/>
                <w:szCs w:val="21"/>
                <w:lang w:val="pt-BR"/>
              </w:rPr>
              <w:t>de vuelo:</w:t>
            </w:r>
            <w:r w:rsidRPr="00643208">
              <w:rPr>
                <w:rFonts w:ascii="Arial" w:hAnsi="Arial" w:cs="Arial"/>
                <w:b/>
                <w:sz w:val="21"/>
                <w:szCs w:val="21"/>
                <w:lang w:val="pt-BR"/>
              </w:rPr>
              <w:br/>
            </w:r>
            <w:r w:rsidRPr="00643208">
              <w:rPr>
                <w:rFonts w:ascii="Arial" w:hAnsi="Arial" w:cs="Arial"/>
                <w:b/>
                <w:i/>
                <w:sz w:val="21"/>
                <w:szCs w:val="21"/>
                <w:lang w:val="pt-BR"/>
              </w:rPr>
              <w:t>Flight N</w:t>
            </w:r>
            <w:r w:rsidRPr="00643208">
              <w:rPr>
                <w:rFonts w:ascii="Arial" w:hAnsi="Arial" w:cs="Arial"/>
                <w:b/>
                <w:sz w:val="21"/>
                <w:szCs w:val="21"/>
                <w:lang w:val="pt-BR"/>
              </w:rPr>
              <w:t>º:</w:t>
            </w:r>
          </w:p>
        </w:tc>
      </w:tr>
      <w:tr w:rsidR="00787B8E" w:rsidRPr="006308F9" w:rsidTr="006308F9">
        <w:trPr>
          <w:jc w:val="center"/>
        </w:trPr>
        <w:tc>
          <w:tcPr>
            <w:tcW w:w="5493" w:type="dxa"/>
            <w:gridSpan w:val="2"/>
          </w:tcPr>
          <w:p w:rsidR="00787B8E" w:rsidRPr="00643208" w:rsidRDefault="00787B8E" w:rsidP="00E41F12">
            <w:pPr>
              <w:spacing w:before="60"/>
              <w:rPr>
                <w:rFonts w:ascii="Arial" w:hAnsi="Arial" w:cs="Arial"/>
                <w:sz w:val="21"/>
                <w:szCs w:val="21"/>
                <w:lang w:val="es-ES"/>
              </w:rPr>
            </w:pPr>
            <w:r w:rsidRPr="00643208">
              <w:rPr>
                <w:rFonts w:ascii="Arial" w:hAnsi="Arial" w:cs="Arial"/>
                <w:b/>
                <w:sz w:val="21"/>
                <w:szCs w:val="21"/>
                <w:lang w:val="es-ES"/>
              </w:rPr>
              <w:t>Fecha de salida del país:</w:t>
            </w:r>
            <w:r w:rsidRPr="00643208">
              <w:rPr>
                <w:rFonts w:ascii="Arial" w:hAnsi="Arial" w:cs="Arial"/>
                <w:b/>
                <w:sz w:val="21"/>
                <w:szCs w:val="21"/>
                <w:lang w:val="es-ES"/>
              </w:rPr>
              <w:br/>
            </w:r>
            <w:r w:rsidRPr="00643208">
              <w:rPr>
                <w:rFonts w:ascii="Arial" w:hAnsi="Arial" w:cs="Arial"/>
                <w:b/>
                <w:i/>
                <w:sz w:val="21"/>
                <w:szCs w:val="21"/>
                <w:lang w:val="es-ES"/>
              </w:rPr>
              <w:t xml:space="preserve">Date of </w:t>
            </w:r>
            <w:proofErr w:type="spellStart"/>
            <w:r w:rsidRPr="00643208">
              <w:rPr>
                <w:rFonts w:ascii="Arial" w:hAnsi="Arial" w:cs="Arial"/>
                <w:b/>
                <w:i/>
                <w:sz w:val="21"/>
                <w:szCs w:val="21"/>
                <w:lang w:val="es-ES"/>
              </w:rPr>
              <w:t>departure</w:t>
            </w:r>
            <w:proofErr w:type="spellEnd"/>
            <w:r w:rsidRPr="00643208">
              <w:rPr>
                <w:rFonts w:ascii="Arial" w:hAnsi="Arial" w:cs="Arial"/>
                <w:b/>
                <w:i/>
                <w:sz w:val="21"/>
                <w:szCs w:val="21"/>
                <w:lang w:val="es-ES"/>
              </w:rPr>
              <w:t>:</w:t>
            </w:r>
          </w:p>
        </w:tc>
        <w:tc>
          <w:tcPr>
            <w:tcW w:w="5444" w:type="dxa"/>
            <w:gridSpan w:val="3"/>
          </w:tcPr>
          <w:p w:rsidR="00787B8E" w:rsidRPr="00643208" w:rsidRDefault="00787B8E" w:rsidP="00E41F12">
            <w:pPr>
              <w:spacing w:before="60"/>
              <w:rPr>
                <w:rFonts w:ascii="Arial" w:hAnsi="Arial" w:cs="Arial"/>
                <w:sz w:val="21"/>
                <w:szCs w:val="21"/>
                <w:lang w:val="pt-BR"/>
              </w:rPr>
            </w:pPr>
            <w:r w:rsidRPr="00643208">
              <w:rPr>
                <w:rFonts w:ascii="Arial" w:hAnsi="Arial" w:cs="Arial"/>
                <w:b/>
                <w:sz w:val="21"/>
                <w:szCs w:val="21"/>
                <w:lang w:val="pt-BR"/>
              </w:rPr>
              <w:t>N</w:t>
            </w:r>
            <w:r w:rsidRPr="00643208">
              <w:rPr>
                <w:rFonts w:ascii="Arial" w:hAnsi="Arial" w:cs="Arial"/>
                <w:b/>
                <w:sz w:val="21"/>
                <w:szCs w:val="21"/>
                <w:lang w:val="es-ES"/>
              </w:rPr>
              <w:t>º</w:t>
            </w:r>
            <w:r w:rsidR="000860BE">
              <w:rPr>
                <w:rFonts w:ascii="Arial" w:hAnsi="Arial" w:cs="Arial"/>
                <w:b/>
                <w:sz w:val="21"/>
                <w:szCs w:val="21"/>
                <w:lang w:val="es-ES"/>
              </w:rPr>
              <w:t xml:space="preserve"> </w:t>
            </w:r>
            <w:r w:rsidRPr="00643208">
              <w:rPr>
                <w:rFonts w:ascii="Arial" w:hAnsi="Arial" w:cs="Arial"/>
                <w:b/>
                <w:sz w:val="21"/>
                <w:szCs w:val="21"/>
                <w:lang w:val="pt-BR"/>
              </w:rPr>
              <w:t>de vuelo:</w:t>
            </w:r>
            <w:r w:rsidRPr="00643208">
              <w:rPr>
                <w:rFonts w:ascii="Arial" w:hAnsi="Arial" w:cs="Arial"/>
                <w:b/>
                <w:sz w:val="21"/>
                <w:szCs w:val="21"/>
                <w:lang w:val="pt-BR"/>
              </w:rPr>
              <w:br/>
            </w:r>
            <w:r w:rsidRPr="00643208">
              <w:rPr>
                <w:rFonts w:ascii="Arial" w:hAnsi="Arial" w:cs="Arial"/>
                <w:b/>
                <w:i/>
                <w:sz w:val="21"/>
                <w:szCs w:val="21"/>
                <w:lang w:val="pt-BR"/>
              </w:rPr>
              <w:t>Flight N</w:t>
            </w:r>
            <w:r w:rsidRPr="00643208">
              <w:rPr>
                <w:rFonts w:ascii="Arial" w:hAnsi="Arial" w:cs="Arial"/>
                <w:b/>
                <w:sz w:val="21"/>
                <w:szCs w:val="21"/>
                <w:lang w:val="es-ES"/>
              </w:rPr>
              <w:t>º:</w:t>
            </w:r>
          </w:p>
        </w:tc>
      </w:tr>
    </w:tbl>
    <w:p w:rsidR="00112878" w:rsidRPr="008D7DE2" w:rsidRDefault="00C16E70" w:rsidP="00E41F12">
      <w:pPr>
        <w:tabs>
          <w:tab w:val="left" w:pos="567"/>
          <w:tab w:val="left" w:leader="underscore" w:pos="4536"/>
          <w:tab w:val="left" w:pos="5103"/>
          <w:tab w:val="right" w:leader="underscore" w:pos="8222"/>
        </w:tabs>
        <w:spacing w:before="60"/>
        <w:rPr>
          <w:rFonts w:ascii="Arial" w:hAnsi="Arial" w:cs="Arial"/>
          <w:b/>
          <w:sz w:val="20"/>
          <w:lang w:val="es-ES"/>
        </w:rPr>
      </w:pPr>
      <w:r w:rsidRPr="008D7DE2">
        <w:rPr>
          <w:rFonts w:ascii="Arial" w:hAnsi="Arial" w:cs="Arial"/>
          <w:b/>
          <w:sz w:val="20"/>
          <w:lang w:val="es-ES"/>
        </w:rPr>
        <w:t>Autorizo el uso de la siguiente tarjeta de crédito a fin de garantizar mi reserva de hotel/</w:t>
      </w:r>
    </w:p>
    <w:p w:rsidR="00C16E70" w:rsidRPr="008D7DE2" w:rsidRDefault="00C16E70" w:rsidP="00E41F12">
      <w:pPr>
        <w:tabs>
          <w:tab w:val="left" w:pos="567"/>
          <w:tab w:val="left" w:leader="underscore" w:pos="4536"/>
          <w:tab w:val="left" w:pos="5103"/>
          <w:tab w:val="right" w:leader="underscore" w:pos="8222"/>
        </w:tabs>
        <w:spacing w:before="60"/>
        <w:rPr>
          <w:rFonts w:ascii="Arial" w:hAnsi="Arial" w:cs="Arial"/>
          <w:b/>
          <w:sz w:val="20"/>
        </w:rPr>
      </w:pPr>
      <w:r w:rsidRPr="008D7DE2">
        <w:rPr>
          <w:rFonts w:ascii="Arial" w:hAnsi="Arial" w:cs="Arial"/>
          <w:b/>
          <w:i/>
          <w:sz w:val="20"/>
        </w:rPr>
        <w:t>I authorize the use of my credit card to guarantee my hotel reservation</w:t>
      </w:r>
      <w:r w:rsidRPr="008D7DE2">
        <w:rPr>
          <w:rFonts w:ascii="Arial" w:hAnsi="Arial" w:cs="Arial"/>
          <w:b/>
          <w:sz w:val="20"/>
        </w:rPr>
        <w:t>:</w:t>
      </w:r>
    </w:p>
    <w:tbl>
      <w:tblPr>
        <w:tblW w:w="11221"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5"/>
        <w:gridCol w:w="2790"/>
        <w:gridCol w:w="720"/>
        <w:gridCol w:w="1620"/>
        <w:gridCol w:w="2176"/>
      </w:tblGrid>
      <w:tr w:rsidR="00C16E70" w:rsidRPr="00643208" w:rsidTr="00B92E01">
        <w:trPr>
          <w:trHeight w:val="557"/>
          <w:jc w:val="center"/>
        </w:trPr>
        <w:tc>
          <w:tcPr>
            <w:tcW w:w="3915" w:type="dxa"/>
          </w:tcPr>
          <w:p w:rsidR="00C16E70" w:rsidRPr="00643208" w:rsidRDefault="00C16E70" w:rsidP="00E41F12">
            <w:pPr>
              <w:spacing w:before="60" w:after="60"/>
              <w:rPr>
                <w:rFonts w:ascii="Arial" w:hAnsi="Arial" w:cs="Arial"/>
                <w:b/>
                <w:sz w:val="21"/>
                <w:szCs w:val="21"/>
              </w:rPr>
            </w:pPr>
            <w:r w:rsidRPr="00643208">
              <w:rPr>
                <w:rFonts w:ascii="Arial" w:hAnsi="Arial" w:cs="Arial"/>
                <w:b/>
                <w:sz w:val="21"/>
                <w:szCs w:val="21"/>
              </w:rPr>
              <w:t xml:space="preserve">American Express        </w:t>
            </w:r>
            <w:r w:rsidRPr="00643208">
              <w:rPr>
                <w:rFonts w:ascii="Arial" w:hAnsi="Arial" w:cs="Arial"/>
                <w:b/>
                <w:sz w:val="21"/>
                <w:szCs w:val="21"/>
              </w:rPr>
              <w:sym w:font="Marlett" w:char="F031"/>
            </w:r>
            <w:r w:rsidRPr="00643208">
              <w:rPr>
                <w:rFonts w:ascii="Arial" w:hAnsi="Arial" w:cs="Arial"/>
                <w:sz w:val="21"/>
                <w:szCs w:val="21"/>
              </w:rPr>
              <w:t xml:space="preserve"> </w:t>
            </w:r>
          </w:p>
        </w:tc>
        <w:tc>
          <w:tcPr>
            <w:tcW w:w="2790" w:type="dxa"/>
          </w:tcPr>
          <w:p w:rsidR="00C16E70" w:rsidRPr="00643208" w:rsidRDefault="00C16E70" w:rsidP="00E41F12">
            <w:pPr>
              <w:spacing w:before="60" w:after="60"/>
              <w:rPr>
                <w:rFonts w:ascii="Arial" w:hAnsi="Arial" w:cs="Arial"/>
                <w:b/>
                <w:sz w:val="21"/>
                <w:szCs w:val="21"/>
              </w:rPr>
            </w:pPr>
            <w:r w:rsidRPr="00643208">
              <w:rPr>
                <w:rFonts w:ascii="Arial" w:hAnsi="Arial" w:cs="Arial"/>
                <w:b/>
                <w:sz w:val="21"/>
                <w:szCs w:val="21"/>
              </w:rPr>
              <w:t xml:space="preserve">Master Card          </w:t>
            </w:r>
            <w:r w:rsidRPr="00643208">
              <w:rPr>
                <w:rFonts w:ascii="Arial" w:hAnsi="Arial" w:cs="Arial"/>
                <w:b/>
                <w:sz w:val="21"/>
                <w:szCs w:val="21"/>
              </w:rPr>
              <w:sym w:font="Marlett" w:char="F031"/>
            </w:r>
          </w:p>
        </w:tc>
        <w:tc>
          <w:tcPr>
            <w:tcW w:w="2340" w:type="dxa"/>
            <w:gridSpan w:val="2"/>
          </w:tcPr>
          <w:p w:rsidR="00C16E70" w:rsidRPr="00643208" w:rsidRDefault="00C16E70" w:rsidP="00E41F12">
            <w:pPr>
              <w:spacing w:before="60" w:after="60"/>
              <w:rPr>
                <w:rFonts w:ascii="Arial" w:hAnsi="Arial" w:cs="Arial"/>
                <w:b/>
                <w:sz w:val="21"/>
                <w:szCs w:val="21"/>
              </w:rPr>
            </w:pPr>
            <w:r w:rsidRPr="00643208">
              <w:rPr>
                <w:rFonts w:ascii="Arial" w:hAnsi="Arial" w:cs="Arial"/>
                <w:b/>
                <w:sz w:val="21"/>
                <w:szCs w:val="21"/>
              </w:rPr>
              <w:t xml:space="preserve">Visa            </w:t>
            </w:r>
            <w:r w:rsidRPr="00643208">
              <w:rPr>
                <w:rFonts w:ascii="Arial" w:hAnsi="Arial" w:cs="Arial"/>
                <w:b/>
                <w:sz w:val="21"/>
                <w:szCs w:val="21"/>
              </w:rPr>
              <w:sym w:font="Marlett" w:char="F031"/>
            </w:r>
            <w:r w:rsidRPr="00643208">
              <w:rPr>
                <w:rFonts w:ascii="Arial" w:hAnsi="Arial" w:cs="Arial"/>
                <w:sz w:val="21"/>
                <w:szCs w:val="21"/>
              </w:rPr>
              <w:t xml:space="preserve"> </w:t>
            </w:r>
          </w:p>
        </w:tc>
        <w:tc>
          <w:tcPr>
            <w:tcW w:w="2176" w:type="dxa"/>
          </w:tcPr>
          <w:p w:rsidR="00C16E70" w:rsidRPr="00643208" w:rsidRDefault="00C16E70" w:rsidP="00E41F12">
            <w:pPr>
              <w:spacing w:before="60" w:after="60"/>
              <w:rPr>
                <w:rFonts w:ascii="Arial" w:hAnsi="Arial" w:cs="Arial"/>
                <w:b/>
                <w:sz w:val="21"/>
                <w:szCs w:val="21"/>
              </w:rPr>
            </w:pPr>
            <w:proofErr w:type="spellStart"/>
            <w:r w:rsidRPr="00643208">
              <w:rPr>
                <w:rFonts w:ascii="Arial" w:hAnsi="Arial" w:cs="Arial"/>
                <w:b/>
                <w:sz w:val="21"/>
                <w:szCs w:val="21"/>
              </w:rPr>
              <w:t>Otra</w:t>
            </w:r>
            <w:proofErr w:type="spellEnd"/>
            <w:r w:rsidRPr="00643208">
              <w:rPr>
                <w:rFonts w:ascii="Arial" w:hAnsi="Arial" w:cs="Arial"/>
                <w:b/>
                <w:sz w:val="21"/>
                <w:szCs w:val="21"/>
              </w:rPr>
              <w:t>/</w:t>
            </w:r>
            <w:r w:rsidRPr="00643208">
              <w:rPr>
                <w:rFonts w:ascii="Arial" w:hAnsi="Arial" w:cs="Arial"/>
                <w:b/>
                <w:i/>
                <w:sz w:val="21"/>
                <w:szCs w:val="21"/>
              </w:rPr>
              <w:t>Other</w:t>
            </w:r>
            <w:r w:rsidRPr="00643208">
              <w:rPr>
                <w:rFonts w:ascii="Arial" w:hAnsi="Arial" w:cs="Arial"/>
                <w:b/>
                <w:sz w:val="21"/>
                <w:szCs w:val="21"/>
              </w:rPr>
              <w:t xml:space="preserve">          </w:t>
            </w:r>
            <w:r w:rsidRPr="00643208">
              <w:rPr>
                <w:rFonts w:ascii="Arial" w:hAnsi="Arial" w:cs="Arial"/>
                <w:b/>
                <w:sz w:val="21"/>
                <w:szCs w:val="21"/>
              </w:rPr>
              <w:sym w:font="Marlett" w:char="F031"/>
            </w:r>
          </w:p>
        </w:tc>
      </w:tr>
      <w:tr w:rsidR="005170DA" w:rsidRPr="006308F9" w:rsidTr="00B92E01">
        <w:trPr>
          <w:trHeight w:val="521"/>
          <w:jc w:val="center"/>
        </w:trPr>
        <w:tc>
          <w:tcPr>
            <w:tcW w:w="11221" w:type="dxa"/>
            <w:gridSpan w:val="5"/>
          </w:tcPr>
          <w:p w:rsidR="005170DA" w:rsidRPr="00643208" w:rsidRDefault="005170DA" w:rsidP="00E41F12">
            <w:pPr>
              <w:spacing w:before="60"/>
              <w:rPr>
                <w:rFonts w:ascii="Arial" w:hAnsi="Arial" w:cs="Arial"/>
                <w:b/>
                <w:sz w:val="21"/>
                <w:szCs w:val="21"/>
                <w:lang w:val="pt-BR"/>
              </w:rPr>
            </w:pPr>
            <w:r w:rsidRPr="00643208">
              <w:rPr>
                <w:rFonts w:ascii="Arial" w:hAnsi="Arial" w:cs="Arial"/>
                <w:b/>
                <w:sz w:val="21"/>
                <w:szCs w:val="21"/>
                <w:lang w:val="pt-BR"/>
              </w:rPr>
              <w:t>N</w:t>
            </w:r>
            <w:r w:rsidR="006D5241" w:rsidRPr="00643208">
              <w:rPr>
                <w:rFonts w:ascii="Arial" w:hAnsi="Arial" w:cs="Arial"/>
                <w:b/>
                <w:sz w:val="21"/>
                <w:szCs w:val="21"/>
                <w:lang w:val="pt-BR"/>
              </w:rPr>
              <w:t>º</w:t>
            </w:r>
            <w:r w:rsidRPr="00643208">
              <w:rPr>
                <w:rFonts w:ascii="Arial" w:hAnsi="Arial" w:cs="Arial"/>
                <w:b/>
                <w:sz w:val="21"/>
                <w:szCs w:val="21"/>
                <w:lang w:val="pt-BR"/>
              </w:rPr>
              <w:t xml:space="preserve"> de tarjeta de crédito/Credit card N</w:t>
            </w:r>
            <w:r w:rsidR="006D5241" w:rsidRPr="00643208">
              <w:rPr>
                <w:rFonts w:ascii="Arial" w:hAnsi="Arial" w:cs="Arial"/>
                <w:b/>
                <w:sz w:val="21"/>
                <w:szCs w:val="21"/>
                <w:lang w:val="pt-BR"/>
              </w:rPr>
              <w:t>º</w:t>
            </w:r>
            <w:r w:rsidRPr="00643208">
              <w:rPr>
                <w:rFonts w:ascii="Arial" w:hAnsi="Arial" w:cs="Arial"/>
                <w:b/>
                <w:sz w:val="21"/>
                <w:szCs w:val="21"/>
                <w:lang w:val="pt-BR"/>
              </w:rPr>
              <w:t>:</w:t>
            </w:r>
            <w:r w:rsidR="004A025D" w:rsidRPr="00643208">
              <w:rPr>
                <w:rFonts w:ascii="Arial" w:hAnsi="Arial" w:cs="Arial"/>
                <w:b/>
                <w:sz w:val="21"/>
                <w:szCs w:val="21"/>
                <w:lang w:val="pt-BR"/>
              </w:rPr>
              <w:t xml:space="preserve">  </w:t>
            </w:r>
          </w:p>
        </w:tc>
      </w:tr>
      <w:tr w:rsidR="005170DA" w:rsidRPr="006308F9" w:rsidTr="0087296D">
        <w:trPr>
          <w:trHeight w:val="624"/>
          <w:jc w:val="center"/>
        </w:trPr>
        <w:tc>
          <w:tcPr>
            <w:tcW w:w="7425" w:type="dxa"/>
            <w:gridSpan w:val="3"/>
          </w:tcPr>
          <w:p w:rsidR="005170DA" w:rsidRPr="00643208" w:rsidRDefault="005B2CF2" w:rsidP="00E41F12">
            <w:pPr>
              <w:spacing w:before="60"/>
              <w:rPr>
                <w:rFonts w:ascii="Arial" w:hAnsi="Arial" w:cs="Arial"/>
                <w:b/>
                <w:sz w:val="21"/>
                <w:szCs w:val="21"/>
                <w:lang w:val="es-ES"/>
              </w:rPr>
            </w:pPr>
            <w:r w:rsidRPr="005B2CF2">
              <w:rPr>
                <w:rFonts w:ascii="Arial" w:hAnsi="Arial" w:cs="Arial"/>
                <w:b/>
                <w:sz w:val="21"/>
                <w:szCs w:val="21"/>
                <w:lang w:val="es-AR"/>
              </w:rPr>
              <w:t>Fecha de vencimiento:</w:t>
            </w:r>
            <w:r w:rsidRPr="005B2CF2">
              <w:rPr>
                <w:rFonts w:ascii="Arial" w:hAnsi="Arial" w:cs="Arial"/>
                <w:b/>
                <w:sz w:val="21"/>
                <w:szCs w:val="21"/>
                <w:lang w:val="es-AR"/>
              </w:rPr>
              <w:br/>
            </w:r>
            <w:r w:rsidRPr="005B2CF2">
              <w:rPr>
                <w:rFonts w:ascii="Arial" w:hAnsi="Arial" w:cs="Arial"/>
                <w:b/>
                <w:i/>
                <w:sz w:val="21"/>
                <w:szCs w:val="21"/>
                <w:lang w:val="es-AR"/>
              </w:rPr>
              <w:t xml:space="preserve">Date of </w:t>
            </w:r>
            <w:proofErr w:type="spellStart"/>
            <w:r w:rsidRPr="005B2CF2">
              <w:rPr>
                <w:rFonts w:ascii="Arial" w:hAnsi="Arial" w:cs="Arial"/>
                <w:b/>
                <w:i/>
                <w:sz w:val="21"/>
                <w:szCs w:val="21"/>
                <w:lang w:val="es-AR"/>
              </w:rPr>
              <w:t>expiration</w:t>
            </w:r>
            <w:proofErr w:type="spellEnd"/>
            <w:r w:rsidRPr="005B2CF2">
              <w:rPr>
                <w:rFonts w:ascii="Arial" w:hAnsi="Arial" w:cs="Arial"/>
                <w:b/>
                <w:i/>
                <w:sz w:val="21"/>
                <w:szCs w:val="21"/>
                <w:lang w:val="es-AR"/>
              </w:rPr>
              <w:t>:</w:t>
            </w:r>
          </w:p>
        </w:tc>
        <w:tc>
          <w:tcPr>
            <w:tcW w:w="3796" w:type="dxa"/>
            <w:gridSpan w:val="2"/>
          </w:tcPr>
          <w:p w:rsidR="005170DA" w:rsidRPr="00643208" w:rsidRDefault="005170DA" w:rsidP="00E41F12">
            <w:pPr>
              <w:spacing w:before="60"/>
              <w:rPr>
                <w:rFonts w:ascii="Arial" w:hAnsi="Arial" w:cs="Arial"/>
                <w:b/>
                <w:sz w:val="21"/>
                <w:szCs w:val="21"/>
                <w:lang w:val="es-ES"/>
              </w:rPr>
            </w:pPr>
          </w:p>
        </w:tc>
      </w:tr>
    </w:tbl>
    <w:p w:rsidR="00A22AB2" w:rsidRPr="008D7DE2" w:rsidRDefault="00A22AB2">
      <w:pPr>
        <w:widowControl/>
        <w:tabs>
          <w:tab w:val="left" w:pos="-720"/>
          <w:tab w:val="left" w:pos="360"/>
        </w:tabs>
        <w:suppressAutoHyphens/>
        <w:ind w:right="-275"/>
        <w:jc w:val="both"/>
        <w:rPr>
          <w:rFonts w:ascii="Arial" w:hAnsi="Arial" w:cs="Arial"/>
          <w:b/>
          <w:sz w:val="12"/>
          <w:szCs w:val="12"/>
          <w:lang w:val="es-ES"/>
        </w:rPr>
      </w:pPr>
    </w:p>
    <w:p w:rsidR="00DD04E1" w:rsidRPr="00CA67E1" w:rsidRDefault="00A12471" w:rsidP="00E52CA8">
      <w:pPr>
        <w:widowControl/>
        <w:tabs>
          <w:tab w:val="left" w:pos="-720"/>
          <w:tab w:val="left" w:pos="360"/>
        </w:tabs>
        <w:suppressAutoHyphens/>
        <w:ind w:left="-450"/>
        <w:jc w:val="both"/>
        <w:rPr>
          <w:rFonts w:ascii="Arial" w:hAnsi="Arial" w:cs="Arial"/>
          <w:b/>
          <w:sz w:val="20"/>
          <w:lang w:val="es-CL"/>
        </w:rPr>
      </w:pPr>
      <w:r w:rsidRPr="00570FD6">
        <w:rPr>
          <w:rFonts w:ascii="Arial" w:hAnsi="Arial" w:cs="Arial"/>
          <w:b/>
          <w:sz w:val="20"/>
          <w:lang w:val="es-ES"/>
        </w:rPr>
        <w:t xml:space="preserve">El pasajero queda exento del IVA si paga en dólares, con cheques de viajero o tarjeta de crédito internacional. </w:t>
      </w:r>
    </w:p>
    <w:sectPr w:rsidR="00DD04E1" w:rsidRPr="00CA67E1" w:rsidSect="00E714BD">
      <w:endnotePr>
        <w:numFmt w:val="decimal"/>
      </w:endnotePr>
      <w:pgSz w:w="12242" w:h="15842" w:code="1"/>
      <w:pgMar w:top="1008" w:right="812" w:bottom="720" w:left="1170" w:header="1440" w:footer="1440" w:gutter="0"/>
      <w:pgNumType w:start="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8F9" w:rsidRDefault="006308F9">
      <w:pPr>
        <w:spacing w:line="20" w:lineRule="exact"/>
      </w:pPr>
    </w:p>
  </w:endnote>
  <w:endnote w:type="continuationSeparator" w:id="0">
    <w:p w:rsidR="006308F9" w:rsidRDefault="006308F9">
      <w:r>
        <w:t xml:space="preserve"> </w:t>
      </w:r>
    </w:p>
  </w:endnote>
  <w:endnote w:type="continuationNotice" w:id="1">
    <w:p w:rsidR="006308F9" w:rsidRDefault="006308F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F9" w:rsidRDefault="006308F9" w:rsidP="00973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8F9" w:rsidRDefault="006308F9" w:rsidP="00F467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F9" w:rsidRPr="00F46731" w:rsidRDefault="006308F9" w:rsidP="00532208">
    <w:pPr>
      <w:pStyle w:val="Footer"/>
      <w:framePr w:wrap="around" w:vAnchor="text" w:hAnchor="page" w:x="6202" w:y="277"/>
      <w:rPr>
        <w:rStyle w:val="PageNumber"/>
        <w:rFonts w:ascii="Arial" w:hAnsi="Arial" w:cs="Arial"/>
        <w:sz w:val="22"/>
        <w:szCs w:val="22"/>
      </w:rPr>
    </w:pPr>
  </w:p>
  <w:p w:rsidR="006308F9" w:rsidRDefault="006308F9" w:rsidP="004F404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F9" w:rsidRDefault="006308F9" w:rsidP="00973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8F9" w:rsidRDefault="006308F9" w:rsidP="00F4673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F9" w:rsidRPr="00F46731" w:rsidRDefault="006308F9" w:rsidP="00532208">
    <w:pPr>
      <w:pStyle w:val="Footer"/>
      <w:framePr w:wrap="around" w:vAnchor="text" w:hAnchor="page" w:x="6202" w:y="277"/>
      <w:rPr>
        <w:rStyle w:val="PageNumber"/>
        <w:rFonts w:ascii="Arial" w:hAnsi="Arial" w:cs="Arial"/>
        <w:sz w:val="22"/>
        <w:szCs w:val="22"/>
      </w:rPr>
    </w:pPr>
  </w:p>
  <w:p w:rsidR="006308F9" w:rsidRDefault="006308F9" w:rsidP="004F40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8F9" w:rsidRDefault="006308F9">
      <w:r>
        <w:separator/>
      </w:r>
    </w:p>
  </w:footnote>
  <w:footnote w:type="continuationSeparator" w:id="0">
    <w:p w:rsidR="006308F9" w:rsidRDefault="00630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F9" w:rsidRDefault="006308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8F9" w:rsidRDefault="006308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F9" w:rsidRDefault="006308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8F9" w:rsidRDefault="00630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4B31"/>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1E956C9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A8146EA"/>
    <w:multiLevelType w:val="hybridMultilevel"/>
    <w:tmpl w:val="B3E4A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644FA3"/>
    <w:multiLevelType w:val="hybridMultilevel"/>
    <w:tmpl w:val="E89E9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D15B21"/>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438A3562"/>
    <w:multiLevelType w:val="hybridMultilevel"/>
    <w:tmpl w:val="1B840D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8735A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7F5193C"/>
    <w:multiLevelType w:val="hybridMultilevel"/>
    <w:tmpl w:val="0772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6156C"/>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9C31223"/>
    <w:multiLevelType w:val="hybridMultilevel"/>
    <w:tmpl w:val="DB8A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rsids>
    <w:rsidRoot w:val="009A3519"/>
    <w:rsid w:val="00003492"/>
    <w:rsid w:val="000055D4"/>
    <w:rsid w:val="00007320"/>
    <w:rsid w:val="0001768E"/>
    <w:rsid w:val="00020708"/>
    <w:rsid w:val="00021037"/>
    <w:rsid w:val="0002123A"/>
    <w:rsid w:val="0002131D"/>
    <w:rsid w:val="00022522"/>
    <w:rsid w:val="0002458F"/>
    <w:rsid w:val="000247D2"/>
    <w:rsid w:val="0002680C"/>
    <w:rsid w:val="00027E23"/>
    <w:rsid w:val="00030D6E"/>
    <w:rsid w:val="00035837"/>
    <w:rsid w:val="0003719A"/>
    <w:rsid w:val="00040BDA"/>
    <w:rsid w:val="00042876"/>
    <w:rsid w:val="00050D9E"/>
    <w:rsid w:val="0005251D"/>
    <w:rsid w:val="00054309"/>
    <w:rsid w:val="000564E9"/>
    <w:rsid w:val="000617E6"/>
    <w:rsid w:val="00062273"/>
    <w:rsid w:val="00062576"/>
    <w:rsid w:val="00066D81"/>
    <w:rsid w:val="00074D6A"/>
    <w:rsid w:val="00075324"/>
    <w:rsid w:val="000757B3"/>
    <w:rsid w:val="00080778"/>
    <w:rsid w:val="00083212"/>
    <w:rsid w:val="00083396"/>
    <w:rsid w:val="000857AF"/>
    <w:rsid w:val="000860BE"/>
    <w:rsid w:val="00087326"/>
    <w:rsid w:val="0009151C"/>
    <w:rsid w:val="000917DD"/>
    <w:rsid w:val="00095657"/>
    <w:rsid w:val="00095B48"/>
    <w:rsid w:val="00095FD2"/>
    <w:rsid w:val="0009630A"/>
    <w:rsid w:val="00096732"/>
    <w:rsid w:val="00096C42"/>
    <w:rsid w:val="00097684"/>
    <w:rsid w:val="000A36AF"/>
    <w:rsid w:val="000A5139"/>
    <w:rsid w:val="000A6B55"/>
    <w:rsid w:val="000A77A1"/>
    <w:rsid w:val="000B0837"/>
    <w:rsid w:val="000B72F7"/>
    <w:rsid w:val="000B7AF3"/>
    <w:rsid w:val="000C1A70"/>
    <w:rsid w:val="000C2C54"/>
    <w:rsid w:val="000C7E89"/>
    <w:rsid w:val="000D065C"/>
    <w:rsid w:val="000D193C"/>
    <w:rsid w:val="000D1B98"/>
    <w:rsid w:val="000D2184"/>
    <w:rsid w:val="000D4898"/>
    <w:rsid w:val="000E0DD7"/>
    <w:rsid w:val="000E5DFC"/>
    <w:rsid w:val="000E5E10"/>
    <w:rsid w:val="000E6C20"/>
    <w:rsid w:val="000F16B9"/>
    <w:rsid w:val="000F277F"/>
    <w:rsid w:val="000F39C5"/>
    <w:rsid w:val="000F3B35"/>
    <w:rsid w:val="00100219"/>
    <w:rsid w:val="0010033A"/>
    <w:rsid w:val="001026CF"/>
    <w:rsid w:val="00106868"/>
    <w:rsid w:val="001123E6"/>
    <w:rsid w:val="00112878"/>
    <w:rsid w:val="00112A77"/>
    <w:rsid w:val="001149B4"/>
    <w:rsid w:val="00125FD1"/>
    <w:rsid w:val="0013399E"/>
    <w:rsid w:val="00134178"/>
    <w:rsid w:val="00140CB6"/>
    <w:rsid w:val="001461D9"/>
    <w:rsid w:val="00146522"/>
    <w:rsid w:val="0014706D"/>
    <w:rsid w:val="001505E4"/>
    <w:rsid w:val="001526F0"/>
    <w:rsid w:val="00152A20"/>
    <w:rsid w:val="001541DE"/>
    <w:rsid w:val="001578AD"/>
    <w:rsid w:val="0016159A"/>
    <w:rsid w:val="0017054C"/>
    <w:rsid w:val="00172AD4"/>
    <w:rsid w:val="001753AF"/>
    <w:rsid w:val="00181561"/>
    <w:rsid w:val="00181F14"/>
    <w:rsid w:val="00183703"/>
    <w:rsid w:val="00186C76"/>
    <w:rsid w:val="001910F7"/>
    <w:rsid w:val="0019342D"/>
    <w:rsid w:val="00193A49"/>
    <w:rsid w:val="001A6A85"/>
    <w:rsid w:val="001A6FC9"/>
    <w:rsid w:val="001A74ED"/>
    <w:rsid w:val="001A7739"/>
    <w:rsid w:val="001B309C"/>
    <w:rsid w:val="001B4CB3"/>
    <w:rsid w:val="001B4EA0"/>
    <w:rsid w:val="001B546C"/>
    <w:rsid w:val="001B7EC3"/>
    <w:rsid w:val="001C3458"/>
    <w:rsid w:val="001C4CD3"/>
    <w:rsid w:val="001C59EE"/>
    <w:rsid w:val="001D1F38"/>
    <w:rsid w:val="001D3AAC"/>
    <w:rsid w:val="001E2ED4"/>
    <w:rsid w:val="001E464B"/>
    <w:rsid w:val="001F5564"/>
    <w:rsid w:val="001F57E5"/>
    <w:rsid w:val="001F61EC"/>
    <w:rsid w:val="001F6521"/>
    <w:rsid w:val="001F6BC2"/>
    <w:rsid w:val="00201F8F"/>
    <w:rsid w:val="00204962"/>
    <w:rsid w:val="002061E9"/>
    <w:rsid w:val="00211B69"/>
    <w:rsid w:val="00214220"/>
    <w:rsid w:val="002156F6"/>
    <w:rsid w:val="00215A58"/>
    <w:rsid w:val="0022214D"/>
    <w:rsid w:val="00223B63"/>
    <w:rsid w:val="00224435"/>
    <w:rsid w:val="002275D0"/>
    <w:rsid w:val="00227B98"/>
    <w:rsid w:val="00231A37"/>
    <w:rsid w:val="0023201D"/>
    <w:rsid w:val="00233E3B"/>
    <w:rsid w:val="00236505"/>
    <w:rsid w:val="00241662"/>
    <w:rsid w:val="00243A8A"/>
    <w:rsid w:val="00247BAD"/>
    <w:rsid w:val="002507B4"/>
    <w:rsid w:val="00251E12"/>
    <w:rsid w:val="0025257E"/>
    <w:rsid w:val="002526ED"/>
    <w:rsid w:val="00254A2B"/>
    <w:rsid w:val="00257594"/>
    <w:rsid w:val="0025783C"/>
    <w:rsid w:val="002645E1"/>
    <w:rsid w:val="00264674"/>
    <w:rsid w:val="00267D43"/>
    <w:rsid w:val="002700DD"/>
    <w:rsid w:val="0027103C"/>
    <w:rsid w:val="00271880"/>
    <w:rsid w:val="002718C0"/>
    <w:rsid w:val="00273161"/>
    <w:rsid w:val="002743A5"/>
    <w:rsid w:val="0028038D"/>
    <w:rsid w:val="0028084E"/>
    <w:rsid w:val="002821EA"/>
    <w:rsid w:val="00284E7F"/>
    <w:rsid w:val="002874D4"/>
    <w:rsid w:val="00287C82"/>
    <w:rsid w:val="00293FA3"/>
    <w:rsid w:val="002A0747"/>
    <w:rsid w:val="002A0CA1"/>
    <w:rsid w:val="002A19D4"/>
    <w:rsid w:val="002A3423"/>
    <w:rsid w:val="002A3C2B"/>
    <w:rsid w:val="002A46DF"/>
    <w:rsid w:val="002A4B3F"/>
    <w:rsid w:val="002A5437"/>
    <w:rsid w:val="002B12E5"/>
    <w:rsid w:val="002B29F8"/>
    <w:rsid w:val="002B3E38"/>
    <w:rsid w:val="002C0D44"/>
    <w:rsid w:val="002C1345"/>
    <w:rsid w:val="002C1937"/>
    <w:rsid w:val="002C5093"/>
    <w:rsid w:val="002D0DD0"/>
    <w:rsid w:val="002D34A9"/>
    <w:rsid w:val="002D360C"/>
    <w:rsid w:val="002D4264"/>
    <w:rsid w:val="002D6662"/>
    <w:rsid w:val="002D732D"/>
    <w:rsid w:val="002D7AF7"/>
    <w:rsid w:val="002E010C"/>
    <w:rsid w:val="002E166A"/>
    <w:rsid w:val="002E5FCE"/>
    <w:rsid w:val="002E7F5A"/>
    <w:rsid w:val="002F1AE5"/>
    <w:rsid w:val="002F20CF"/>
    <w:rsid w:val="002F33E6"/>
    <w:rsid w:val="002F7330"/>
    <w:rsid w:val="003018A6"/>
    <w:rsid w:val="00301E64"/>
    <w:rsid w:val="00303D57"/>
    <w:rsid w:val="00303E18"/>
    <w:rsid w:val="00307BF9"/>
    <w:rsid w:val="00314590"/>
    <w:rsid w:val="00314EB1"/>
    <w:rsid w:val="00316459"/>
    <w:rsid w:val="00316EC1"/>
    <w:rsid w:val="00317197"/>
    <w:rsid w:val="00320782"/>
    <w:rsid w:val="00320F3F"/>
    <w:rsid w:val="00322DE9"/>
    <w:rsid w:val="00325221"/>
    <w:rsid w:val="00332236"/>
    <w:rsid w:val="0033227E"/>
    <w:rsid w:val="003324CA"/>
    <w:rsid w:val="003324FD"/>
    <w:rsid w:val="00337287"/>
    <w:rsid w:val="0034051B"/>
    <w:rsid w:val="00342E9C"/>
    <w:rsid w:val="003440B2"/>
    <w:rsid w:val="00344990"/>
    <w:rsid w:val="003460A6"/>
    <w:rsid w:val="00346821"/>
    <w:rsid w:val="00350115"/>
    <w:rsid w:val="003551B2"/>
    <w:rsid w:val="003572DA"/>
    <w:rsid w:val="00361CAA"/>
    <w:rsid w:val="003715F2"/>
    <w:rsid w:val="003738CD"/>
    <w:rsid w:val="003740F6"/>
    <w:rsid w:val="0037730B"/>
    <w:rsid w:val="00380218"/>
    <w:rsid w:val="00380401"/>
    <w:rsid w:val="00381178"/>
    <w:rsid w:val="003818DC"/>
    <w:rsid w:val="00381C3C"/>
    <w:rsid w:val="00383AEA"/>
    <w:rsid w:val="00384229"/>
    <w:rsid w:val="00384BEA"/>
    <w:rsid w:val="00397E1B"/>
    <w:rsid w:val="00397F94"/>
    <w:rsid w:val="003A4777"/>
    <w:rsid w:val="003A55AC"/>
    <w:rsid w:val="003A6BB2"/>
    <w:rsid w:val="003B5CEC"/>
    <w:rsid w:val="003B7E37"/>
    <w:rsid w:val="003C02DC"/>
    <w:rsid w:val="003C131A"/>
    <w:rsid w:val="003C197B"/>
    <w:rsid w:val="003C2F2A"/>
    <w:rsid w:val="003C4442"/>
    <w:rsid w:val="003C4BA7"/>
    <w:rsid w:val="003D32D5"/>
    <w:rsid w:val="003D3ACA"/>
    <w:rsid w:val="003D4702"/>
    <w:rsid w:val="003E260B"/>
    <w:rsid w:val="003E4540"/>
    <w:rsid w:val="003E4E34"/>
    <w:rsid w:val="00401F94"/>
    <w:rsid w:val="0040215D"/>
    <w:rsid w:val="00404495"/>
    <w:rsid w:val="00405846"/>
    <w:rsid w:val="004133DE"/>
    <w:rsid w:val="004145B2"/>
    <w:rsid w:val="00415AC3"/>
    <w:rsid w:val="004178D3"/>
    <w:rsid w:val="00426962"/>
    <w:rsid w:val="00431AAD"/>
    <w:rsid w:val="00432537"/>
    <w:rsid w:val="00436C82"/>
    <w:rsid w:val="004375DF"/>
    <w:rsid w:val="00441832"/>
    <w:rsid w:val="00441BBE"/>
    <w:rsid w:val="004467EC"/>
    <w:rsid w:val="004476C5"/>
    <w:rsid w:val="00447938"/>
    <w:rsid w:val="00450B27"/>
    <w:rsid w:val="00451EDE"/>
    <w:rsid w:val="00457A65"/>
    <w:rsid w:val="0046470F"/>
    <w:rsid w:val="00464DB2"/>
    <w:rsid w:val="004656D3"/>
    <w:rsid w:val="00466248"/>
    <w:rsid w:val="00466AFF"/>
    <w:rsid w:val="004679BA"/>
    <w:rsid w:val="00471489"/>
    <w:rsid w:val="004715D9"/>
    <w:rsid w:val="00472042"/>
    <w:rsid w:val="004721CB"/>
    <w:rsid w:val="00475C54"/>
    <w:rsid w:val="00477704"/>
    <w:rsid w:val="004801C8"/>
    <w:rsid w:val="004812CD"/>
    <w:rsid w:val="00484829"/>
    <w:rsid w:val="00495BC7"/>
    <w:rsid w:val="004962A8"/>
    <w:rsid w:val="004A025D"/>
    <w:rsid w:val="004A0505"/>
    <w:rsid w:val="004A3267"/>
    <w:rsid w:val="004A54CF"/>
    <w:rsid w:val="004A5653"/>
    <w:rsid w:val="004A5869"/>
    <w:rsid w:val="004A5BEA"/>
    <w:rsid w:val="004B135E"/>
    <w:rsid w:val="004B2F01"/>
    <w:rsid w:val="004B5F34"/>
    <w:rsid w:val="004B6544"/>
    <w:rsid w:val="004C1131"/>
    <w:rsid w:val="004C2E46"/>
    <w:rsid w:val="004C5957"/>
    <w:rsid w:val="004C5D0B"/>
    <w:rsid w:val="004D0F1D"/>
    <w:rsid w:val="004D1338"/>
    <w:rsid w:val="004D2A6F"/>
    <w:rsid w:val="004D2CA8"/>
    <w:rsid w:val="004D3B7A"/>
    <w:rsid w:val="004D5310"/>
    <w:rsid w:val="004D592B"/>
    <w:rsid w:val="004D6CD1"/>
    <w:rsid w:val="004E2210"/>
    <w:rsid w:val="004E292A"/>
    <w:rsid w:val="004E38BD"/>
    <w:rsid w:val="004E3DB3"/>
    <w:rsid w:val="004E66C5"/>
    <w:rsid w:val="004F0D3F"/>
    <w:rsid w:val="004F18C4"/>
    <w:rsid w:val="004F4040"/>
    <w:rsid w:val="004F43BE"/>
    <w:rsid w:val="004F44F3"/>
    <w:rsid w:val="0050028E"/>
    <w:rsid w:val="005061E1"/>
    <w:rsid w:val="00506F46"/>
    <w:rsid w:val="005072CB"/>
    <w:rsid w:val="00507ACF"/>
    <w:rsid w:val="00510A6F"/>
    <w:rsid w:val="005153F5"/>
    <w:rsid w:val="005170DA"/>
    <w:rsid w:val="005200B5"/>
    <w:rsid w:val="00521BD9"/>
    <w:rsid w:val="00521D61"/>
    <w:rsid w:val="0052292A"/>
    <w:rsid w:val="005249ED"/>
    <w:rsid w:val="00525852"/>
    <w:rsid w:val="00527625"/>
    <w:rsid w:val="005301E0"/>
    <w:rsid w:val="00530425"/>
    <w:rsid w:val="00531C6C"/>
    <w:rsid w:val="00532208"/>
    <w:rsid w:val="00534DAF"/>
    <w:rsid w:val="00537AF9"/>
    <w:rsid w:val="00537B9F"/>
    <w:rsid w:val="00540A50"/>
    <w:rsid w:val="00541DCD"/>
    <w:rsid w:val="00542F70"/>
    <w:rsid w:val="00543CEA"/>
    <w:rsid w:val="00544B01"/>
    <w:rsid w:val="0054557B"/>
    <w:rsid w:val="00546153"/>
    <w:rsid w:val="0055356D"/>
    <w:rsid w:val="00554155"/>
    <w:rsid w:val="00555547"/>
    <w:rsid w:val="005557A7"/>
    <w:rsid w:val="0055614F"/>
    <w:rsid w:val="005634BB"/>
    <w:rsid w:val="00563608"/>
    <w:rsid w:val="00563827"/>
    <w:rsid w:val="00564AB4"/>
    <w:rsid w:val="00565851"/>
    <w:rsid w:val="00567334"/>
    <w:rsid w:val="00570FD6"/>
    <w:rsid w:val="00571133"/>
    <w:rsid w:val="005714CF"/>
    <w:rsid w:val="00576EE0"/>
    <w:rsid w:val="0058076F"/>
    <w:rsid w:val="00581782"/>
    <w:rsid w:val="0058298C"/>
    <w:rsid w:val="005858D1"/>
    <w:rsid w:val="00587E1D"/>
    <w:rsid w:val="005912D0"/>
    <w:rsid w:val="00592A7F"/>
    <w:rsid w:val="00592D27"/>
    <w:rsid w:val="00592DFF"/>
    <w:rsid w:val="00592EFD"/>
    <w:rsid w:val="00593248"/>
    <w:rsid w:val="005942A6"/>
    <w:rsid w:val="00594B3A"/>
    <w:rsid w:val="00595453"/>
    <w:rsid w:val="00595F02"/>
    <w:rsid w:val="00596FE6"/>
    <w:rsid w:val="005A0047"/>
    <w:rsid w:val="005A0477"/>
    <w:rsid w:val="005A66C6"/>
    <w:rsid w:val="005A7992"/>
    <w:rsid w:val="005B05E5"/>
    <w:rsid w:val="005B2CF2"/>
    <w:rsid w:val="005B466C"/>
    <w:rsid w:val="005B51A5"/>
    <w:rsid w:val="005B65F4"/>
    <w:rsid w:val="005B7AF8"/>
    <w:rsid w:val="005C0F75"/>
    <w:rsid w:val="005C6B29"/>
    <w:rsid w:val="005D0015"/>
    <w:rsid w:val="005D1CE3"/>
    <w:rsid w:val="005D3026"/>
    <w:rsid w:val="005D5F51"/>
    <w:rsid w:val="005E07A1"/>
    <w:rsid w:val="005E1CF3"/>
    <w:rsid w:val="005E1D5C"/>
    <w:rsid w:val="005E4E21"/>
    <w:rsid w:val="005E5390"/>
    <w:rsid w:val="005F0019"/>
    <w:rsid w:val="005F0B3E"/>
    <w:rsid w:val="005F1448"/>
    <w:rsid w:val="005F5EED"/>
    <w:rsid w:val="005F766B"/>
    <w:rsid w:val="00600CAC"/>
    <w:rsid w:val="00600FB5"/>
    <w:rsid w:val="006015B9"/>
    <w:rsid w:val="00601933"/>
    <w:rsid w:val="00604532"/>
    <w:rsid w:val="00604FA2"/>
    <w:rsid w:val="00605C7A"/>
    <w:rsid w:val="00605EDC"/>
    <w:rsid w:val="00610BB2"/>
    <w:rsid w:val="00610FF0"/>
    <w:rsid w:val="0061146C"/>
    <w:rsid w:val="00611ABA"/>
    <w:rsid w:val="00612B0C"/>
    <w:rsid w:val="006159AC"/>
    <w:rsid w:val="00615CDD"/>
    <w:rsid w:val="00615D2A"/>
    <w:rsid w:val="006165BE"/>
    <w:rsid w:val="00623142"/>
    <w:rsid w:val="00623D5A"/>
    <w:rsid w:val="006308F9"/>
    <w:rsid w:val="00631733"/>
    <w:rsid w:val="006364AA"/>
    <w:rsid w:val="0063688E"/>
    <w:rsid w:val="00641D59"/>
    <w:rsid w:val="00643208"/>
    <w:rsid w:val="0064386F"/>
    <w:rsid w:val="00647487"/>
    <w:rsid w:val="00647889"/>
    <w:rsid w:val="00652CB6"/>
    <w:rsid w:val="00656C6C"/>
    <w:rsid w:val="00664AB0"/>
    <w:rsid w:val="006678A6"/>
    <w:rsid w:val="00667A6A"/>
    <w:rsid w:val="00671F58"/>
    <w:rsid w:val="0068721F"/>
    <w:rsid w:val="00690969"/>
    <w:rsid w:val="00693F02"/>
    <w:rsid w:val="006A1600"/>
    <w:rsid w:val="006A2E96"/>
    <w:rsid w:val="006A478F"/>
    <w:rsid w:val="006A7D55"/>
    <w:rsid w:val="006B2B4A"/>
    <w:rsid w:val="006B55E3"/>
    <w:rsid w:val="006B621A"/>
    <w:rsid w:val="006B6504"/>
    <w:rsid w:val="006B6712"/>
    <w:rsid w:val="006B6E0E"/>
    <w:rsid w:val="006B6F3D"/>
    <w:rsid w:val="006C15B2"/>
    <w:rsid w:val="006C40E2"/>
    <w:rsid w:val="006D28CD"/>
    <w:rsid w:val="006D5241"/>
    <w:rsid w:val="006D59C1"/>
    <w:rsid w:val="006E06CE"/>
    <w:rsid w:val="006E79DE"/>
    <w:rsid w:val="006F4B10"/>
    <w:rsid w:val="006F66F3"/>
    <w:rsid w:val="00700226"/>
    <w:rsid w:val="00700F37"/>
    <w:rsid w:val="0070148A"/>
    <w:rsid w:val="00701E1A"/>
    <w:rsid w:val="00702751"/>
    <w:rsid w:val="00703F5C"/>
    <w:rsid w:val="00704595"/>
    <w:rsid w:val="0070794C"/>
    <w:rsid w:val="00707A56"/>
    <w:rsid w:val="00710AFF"/>
    <w:rsid w:val="00713135"/>
    <w:rsid w:val="007131E7"/>
    <w:rsid w:val="00731142"/>
    <w:rsid w:val="00736B7A"/>
    <w:rsid w:val="0074071F"/>
    <w:rsid w:val="007426A6"/>
    <w:rsid w:val="007462CC"/>
    <w:rsid w:val="00746CB4"/>
    <w:rsid w:val="00750444"/>
    <w:rsid w:val="00752D74"/>
    <w:rsid w:val="007540E0"/>
    <w:rsid w:val="00755A9D"/>
    <w:rsid w:val="0075703C"/>
    <w:rsid w:val="00757B8B"/>
    <w:rsid w:val="00760F53"/>
    <w:rsid w:val="00766B37"/>
    <w:rsid w:val="0076795A"/>
    <w:rsid w:val="00773BE5"/>
    <w:rsid w:val="00773FBE"/>
    <w:rsid w:val="00783847"/>
    <w:rsid w:val="00787993"/>
    <w:rsid w:val="00787ABB"/>
    <w:rsid w:val="00787B8E"/>
    <w:rsid w:val="007912E7"/>
    <w:rsid w:val="00794D90"/>
    <w:rsid w:val="00795456"/>
    <w:rsid w:val="00795811"/>
    <w:rsid w:val="00797674"/>
    <w:rsid w:val="007A2016"/>
    <w:rsid w:val="007A21CD"/>
    <w:rsid w:val="007A617B"/>
    <w:rsid w:val="007B601D"/>
    <w:rsid w:val="007C2846"/>
    <w:rsid w:val="007C3CFD"/>
    <w:rsid w:val="007C443E"/>
    <w:rsid w:val="007C6452"/>
    <w:rsid w:val="007C6B04"/>
    <w:rsid w:val="007C6E50"/>
    <w:rsid w:val="007D02D9"/>
    <w:rsid w:val="007D1FF0"/>
    <w:rsid w:val="007E0FAA"/>
    <w:rsid w:val="007E7605"/>
    <w:rsid w:val="007F2839"/>
    <w:rsid w:val="008009A5"/>
    <w:rsid w:val="00800D7E"/>
    <w:rsid w:val="00803B21"/>
    <w:rsid w:val="00805E72"/>
    <w:rsid w:val="00812E9F"/>
    <w:rsid w:val="00814C63"/>
    <w:rsid w:val="00817F1F"/>
    <w:rsid w:val="00820A29"/>
    <w:rsid w:val="0082284D"/>
    <w:rsid w:val="008232C8"/>
    <w:rsid w:val="00824DC7"/>
    <w:rsid w:val="008274CF"/>
    <w:rsid w:val="008279B7"/>
    <w:rsid w:val="00830D45"/>
    <w:rsid w:val="00831540"/>
    <w:rsid w:val="008337D2"/>
    <w:rsid w:val="00837B55"/>
    <w:rsid w:val="008466DC"/>
    <w:rsid w:val="00846786"/>
    <w:rsid w:val="00847814"/>
    <w:rsid w:val="00850F25"/>
    <w:rsid w:val="00853447"/>
    <w:rsid w:val="00853E28"/>
    <w:rsid w:val="00854A41"/>
    <w:rsid w:val="00857F37"/>
    <w:rsid w:val="00860A9E"/>
    <w:rsid w:val="00861FC6"/>
    <w:rsid w:val="008623C9"/>
    <w:rsid w:val="008627E7"/>
    <w:rsid w:val="00865556"/>
    <w:rsid w:val="008656EA"/>
    <w:rsid w:val="008660C7"/>
    <w:rsid w:val="00867D46"/>
    <w:rsid w:val="0087296D"/>
    <w:rsid w:val="0088060F"/>
    <w:rsid w:val="0088452F"/>
    <w:rsid w:val="0089168B"/>
    <w:rsid w:val="008916DD"/>
    <w:rsid w:val="00892B0B"/>
    <w:rsid w:val="008A66C2"/>
    <w:rsid w:val="008A6C8F"/>
    <w:rsid w:val="008A722B"/>
    <w:rsid w:val="008B0E64"/>
    <w:rsid w:val="008B2B38"/>
    <w:rsid w:val="008C20E8"/>
    <w:rsid w:val="008C2AD8"/>
    <w:rsid w:val="008C3AE3"/>
    <w:rsid w:val="008C58CC"/>
    <w:rsid w:val="008C785D"/>
    <w:rsid w:val="008D5D78"/>
    <w:rsid w:val="008D7DE2"/>
    <w:rsid w:val="008D7E47"/>
    <w:rsid w:val="008E3454"/>
    <w:rsid w:val="008E4B13"/>
    <w:rsid w:val="008E602B"/>
    <w:rsid w:val="008E63A8"/>
    <w:rsid w:val="008E687F"/>
    <w:rsid w:val="008E6BF9"/>
    <w:rsid w:val="008F0266"/>
    <w:rsid w:val="008F19CF"/>
    <w:rsid w:val="008F2BC9"/>
    <w:rsid w:val="008F3648"/>
    <w:rsid w:val="008F74CF"/>
    <w:rsid w:val="008F74FE"/>
    <w:rsid w:val="0090000B"/>
    <w:rsid w:val="00906AF6"/>
    <w:rsid w:val="00907601"/>
    <w:rsid w:val="009111B6"/>
    <w:rsid w:val="0091772C"/>
    <w:rsid w:val="00920E15"/>
    <w:rsid w:val="00922E16"/>
    <w:rsid w:val="0092431E"/>
    <w:rsid w:val="009271F8"/>
    <w:rsid w:val="00931A54"/>
    <w:rsid w:val="00931B22"/>
    <w:rsid w:val="009333BA"/>
    <w:rsid w:val="00934D44"/>
    <w:rsid w:val="0093529B"/>
    <w:rsid w:val="00936936"/>
    <w:rsid w:val="0093750B"/>
    <w:rsid w:val="00940766"/>
    <w:rsid w:val="00941D37"/>
    <w:rsid w:val="009421CE"/>
    <w:rsid w:val="009425CA"/>
    <w:rsid w:val="009506CC"/>
    <w:rsid w:val="00952021"/>
    <w:rsid w:val="00953A49"/>
    <w:rsid w:val="00954333"/>
    <w:rsid w:val="00955908"/>
    <w:rsid w:val="009601E8"/>
    <w:rsid w:val="00965FF3"/>
    <w:rsid w:val="00967E3A"/>
    <w:rsid w:val="0097026F"/>
    <w:rsid w:val="009726E7"/>
    <w:rsid w:val="00973D2A"/>
    <w:rsid w:val="00975826"/>
    <w:rsid w:val="00975C43"/>
    <w:rsid w:val="00975CF3"/>
    <w:rsid w:val="0097747A"/>
    <w:rsid w:val="00977995"/>
    <w:rsid w:val="00980DCC"/>
    <w:rsid w:val="00981B90"/>
    <w:rsid w:val="00983FF1"/>
    <w:rsid w:val="00984F50"/>
    <w:rsid w:val="009858FD"/>
    <w:rsid w:val="00990977"/>
    <w:rsid w:val="00992580"/>
    <w:rsid w:val="00992F7B"/>
    <w:rsid w:val="009938BF"/>
    <w:rsid w:val="009938CF"/>
    <w:rsid w:val="00996A3D"/>
    <w:rsid w:val="009A1752"/>
    <w:rsid w:val="009A3519"/>
    <w:rsid w:val="009A4D1A"/>
    <w:rsid w:val="009A5424"/>
    <w:rsid w:val="009B031E"/>
    <w:rsid w:val="009B4192"/>
    <w:rsid w:val="009B444D"/>
    <w:rsid w:val="009C1D3D"/>
    <w:rsid w:val="009D0A12"/>
    <w:rsid w:val="009D32C0"/>
    <w:rsid w:val="009D64FF"/>
    <w:rsid w:val="009D6DC3"/>
    <w:rsid w:val="009D790C"/>
    <w:rsid w:val="009E0F13"/>
    <w:rsid w:val="009E1BB1"/>
    <w:rsid w:val="009E60C3"/>
    <w:rsid w:val="009F030F"/>
    <w:rsid w:val="009F2C9C"/>
    <w:rsid w:val="009F33CB"/>
    <w:rsid w:val="009F3980"/>
    <w:rsid w:val="009F5E62"/>
    <w:rsid w:val="009F6659"/>
    <w:rsid w:val="00A0052A"/>
    <w:rsid w:val="00A01FDC"/>
    <w:rsid w:val="00A10C3D"/>
    <w:rsid w:val="00A12471"/>
    <w:rsid w:val="00A14F4A"/>
    <w:rsid w:val="00A15637"/>
    <w:rsid w:val="00A16770"/>
    <w:rsid w:val="00A20E47"/>
    <w:rsid w:val="00A21136"/>
    <w:rsid w:val="00A22AB2"/>
    <w:rsid w:val="00A23AC1"/>
    <w:rsid w:val="00A24831"/>
    <w:rsid w:val="00A25420"/>
    <w:rsid w:val="00A26DC8"/>
    <w:rsid w:val="00A363EA"/>
    <w:rsid w:val="00A36F28"/>
    <w:rsid w:val="00A37B3A"/>
    <w:rsid w:val="00A420BD"/>
    <w:rsid w:val="00A44007"/>
    <w:rsid w:val="00A44864"/>
    <w:rsid w:val="00A44B08"/>
    <w:rsid w:val="00A46165"/>
    <w:rsid w:val="00A469AB"/>
    <w:rsid w:val="00A46D92"/>
    <w:rsid w:val="00A46F07"/>
    <w:rsid w:val="00A50C9A"/>
    <w:rsid w:val="00A51391"/>
    <w:rsid w:val="00A55B46"/>
    <w:rsid w:val="00A5603F"/>
    <w:rsid w:val="00A567E2"/>
    <w:rsid w:val="00A60E77"/>
    <w:rsid w:val="00A63897"/>
    <w:rsid w:val="00A67BA1"/>
    <w:rsid w:val="00A73D04"/>
    <w:rsid w:val="00A77EE7"/>
    <w:rsid w:val="00A811E7"/>
    <w:rsid w:val="00A812FE"/>
    <w:rsid w:val="00A817E4"/>
    <w:rsid w:val="00A81989"/>
    <w:rsid w:val="00A83104"/>
    <w:rsid w:val="00A84AD7"/>
    <w:rsid w:val="00A86F84"/>
    <w:rsid w:val="00A87068"/>
    <w:rsid w:val="00A8799D"/>
    <w:rsid w:val="00A90738"/>
    <w:rsid w:val="00A90A88"/>
    <w:rsid w:val="00A91ACF"/>
    <w:rsid w:val="00A93F1F"/>
    <w:rsid w:val="00A94CE6"/>
    <w:rsid w:val="00A977AD"/>
    <w:rsid w:val="00AA137F"/>
    <w:rsid w:val="00AA17AF"/>
    <w:rsid w:val="00AA24FB"/>
    <w:rsid w:val="00AA3E1D"/>
    <w:rsid w:val="00AA5733"/>
    <w:rsid w:val="00AA5D15"/>
    <w:rsid w:val="00AB175B"/>
    <w:rsid w:val="00AB45C8"/>
    <w:rsid w:val="00AB580E"/>
    <w:rsid w:val="00AC47A9"/>
    <w:rsid w:val="00AC5095"/>
    <w:rsid w:val="00AD171E"/>
    <w:rsid w:val="00AD44FB"/>
    <w:rsid w:val="00AE0D58"/>
    <w:rsid w:val="00AE360D"/>
    <w:rsid w:val="00AE3C18"/>
    <w:rsid w:val="00AE70EC"/>
    <w:rsid w:val="00AE787C"/>
    <w:rsid w:val="00AE7D23"/>
    <w:rsid w:val="00AF41EC"/>
    <w:rsid w:val="00AF4E6B"/>
    <w:rsid w:val="00AF5D00"/>
    <w:rsid w:val="00AF76A6"/>
    <w:rsid w:val="00B0082E"/>
    <w:rsid w:val="00B00886"/>
    <w:rsid w:val="00B05EE0"/>
    <w:rsid w:val="00B063BD"/>
    <w:rsid w:val="00B06E99"/>
    <w:rsid w:val="00B11B94"/>
    <w:rsid w:val="00B16205"/>
    <w:rsid w:val="00B16CB2"/>
    <w:rsid w:val="00B20722"/>
    <w:rsid w:val="00B23AC2"/>
    <w:rsid w:val="00B2683A"/>
    <w:rsid w:val="00B27A29"/>
    <w:rsid w:val="00B3000C"/>
    <w:rsid w:val="00B31652"/>
    <w:rsid w:val="00B3238B"/>
    <w:rsid w:val="00B35FF5"/>
    <w:rsid w:val="00B3748C"/>
    <w:rsid w:val="00B37CBF"/>
    <w:rsid w:val="00B40E53"/>
    <w:rsid w:val="00B437C2"/>
    <w:rsid w:val="00B47A03"/>
    <w:rsid w:val="00B51033"/>
    <w:rsid w:val="00B5440F"/>
    <w:rsid w:val="00B55210"/>
    <w:rsid w:val="00B6594A"/>
    <w:rsid w:val="00B70D72"/>
    <w:rsid w:val="00B74BF8"/>
    <w:rsid w:val="00B75050"/>
    <w:rsid w:val="00B76423"/>
    <w:rsid w:val="00B809F6"/>
    <w:rsid w:val="00B82F36"/>
    <w:rsid w:val="00B857C2"/>
    <w:rsid w:val="00B87548"/>
    <w:rsid w:val="00B91B56"/>
    <w:rsid w:val="00B92E01"/>
    <w:rsid w:val="00B944A2"/>
    <w:rsid w:val="00B961DD"/>
    <w:rsid w:val="00BA0ADD"/>
    <w:rsid w:val="00BA25BB"/>
    <w:rsid w:val="00BA3423"/>
    <w:rsid w:val="00BA4296"/>
    <w:rsid w:val="00BA47E2"/>
    <w:rsid w:val="00BB03F8"/>
    <w:rsid w:val="00BB08B3"/>
    <w:rsid w:val="00BB1C7F"/>
    <w:rsid w:val="00BB2A48"/>
    <w:rsid w:val="00BB343C"/>
    <w:rsid w:val="00BB67C2"/>
    <w:rsid w:val="00BC0867"/>
    <w:rsid w:val="00BC1D4F"/>
    <w:rsid w:val="00BC4DB3"/>
    <w:rsid w:val="00BC6A20"/>
    <w:rsid w:val="00BC6B0D"/>
    <w:rsid w:val="00BC6FAC"/>
    <w:rsid w:val="00BC72E0"/>
    <w:rsid w:val="00BD51B5"/>
    <w:rsid w:val="00BE0A03"/>
    <w:rsid w:val="00BE1294"/>
    <w:rsid w:val="00BE503C"/>
    <w:rsid w:val="00BE6713"/>
    <w:rsid w:val="00BE79F7"/>
    <w:rsid w:val="00BF2CFD"/>
    <w:rsid w:val="00BF3197"/>
    <w:rsid w:val="00C00063"/>
    <w:rsid w:val="00C004F3"/>
    <w:rsid w:val="00C04236"/>
    <w:rsid w:val="00C10D22"/>
    <w:rsid w:val="00C10FCE"/>
    <w:rsid w:val="00C13906"/>
    <w:rsid w:val="00C16E70"/>
    <w:rsid w:val="00C227B8"/>
    <w:rsid w:val="00C24E0A"/>
    <w:rsid w:val="00C322F3"/>
    <w:rsid w:val="00C33478"/>
    <w:rsid w:val="00C3629C"/>
    <w:rsid w:val="00C3748F"/>
    <w:rsid w:val="00C4070D"/>
    <w:rsid w:val="00C40859"/>
    <w:rsid w:val="00C447F1"/>
    <w:rsid w:val="00C51169"/>
    <w:rsid w:val="00C51ED8"/>
    <w:rsid w:val="00C534E1"/>
    <w:rsid w:val="00C552C0"/>
    <w:rsid w:val="00C56A35"/>
    <w:rsid w:val="00C61335"/>
    <w:rsid w:val="00C700FC"/>
    <w:rsid w:val="00C71033"/>
    <w:rsid w:val="00C715F0"/>
    <w:rsid w:val="00C75FC6"/>
    <w:rsid w:val="00C7787F"/>
    <w:rsid w:val="00C87B01"/>
    <w:rsid w:val="00C90087"/>
    <w:rsid w:val="00C9141B"/>
    <w:rsid w:val="00C9174A"/>
    <w:rsid w:val="00C950B7"/>
    <w:rsid w:val="00C963AA"/>
    <w:rsid w:val="00C96538"/>
    <w:rsid w:val="00CA2F43"/>
    <w:rsid w:val="00CA3883"/>
    <w:rsid w:val="00CA67E1"/>
    <w:rsid w:val="00CA7B06"/>
    <w:rsid w:val="00CB184A"/>
    <w:rsid w:val="00CB36B3"/>
    <w:rsid w:val="00CB48BF"/>
    <w:rsid w:val="00CB4E69"/>
    <w:rsid w:val="00CB5B50"/>
    <w:rsid w:val="00CC2AA2"/>
    <w:rsid w:val="00CD3E35"/>
    <w:rsid w:val="00CD62D4"/>
    <w:rsid w:val="00CE085B"/>
    <w:rsid w:val="00CE38CB"/>
    <w:rsid w:val="00CE3E60"/>
    <w:rsid w:val="00CE68FB"/>
    <w:rsid w:val="00CF41A2"/>
    <w:rsid w:val="00CF5DED"/>
    <w:rsid w:val="00D0085B"/>
    <w:rsid w:val="00D0232C"/>
    <w:rsid w:val="00D036E0"/>
    <w:rsid w:val="00D0385D"/>
    <w:rsid w:val="00D03ADE"/>
    <w:rsid w:val="00D03CB9"/>
    <w:rsid w:val="00D06AEA"/>
    <w:rsid w:val="00D14EE1"/>
    <w:rsid w:val="00D17FD4"/>
    <w:rsid w:val="00D201AD"/>
    <w:rsid w:val="00D22223"/>
    <w:rsid w:val="00D22996"/>
    <w:rsid w:val="00D23D5A"/>
    <w:rsid w:val="00D30092"/>
    <w:rsid w:val="00D31232"/>
    <w:rsid w:val="00D34615"/>
    <w:rsid w:val="00D34A91"/>
    <w:rsid w:val="00D35981"/>
    <w:rsid w:val="00D40E5E"/>
    <w:rsid w:val="00D418D5"/>
    <w:rsid w:val="00D42A1A"/>
    <w:rsid w:val="00D43686"/>
    <w:rsid w:val="00D43C94"/>
    <w:rsid w:val="00D43F32"/>
    <w:rsid w:val="00D449A3"/>
    <w:rsid w:val="00D46B78"/>
    <w:rsid w:val="00D47309"/>
    <w:rsid w:val="00D476CA"/>
    <w:rsid w:val="00D53A25"/>
    <w:rsid w:val="00D64F9F"/>
    <w:rsid w:val="00D65A9D"/>
    <w:rsid w:val="00D722A7"/>
    <w:rsid w:val="00D73E67"/>
    <w:rsid w:val="00D74C47"/>
    <w:rsid w:val="00D8112C"/>
    <w:rsid w:val="00D86E92"/>
    <w:rsid w:val="00D9414E"/>
    <w:rsid w:val="00D96834"/>
    <w:rsid w:val="00D96984"/>
    <w:rsid w:val="00DA21AB"/>
    <w:rsid w:val="00DA4CF4"/>
    <w:rsid w:val="00DA6AD0"/>
    <w:rsid w:val="00DB1631"/>
    <w:rsid w:val="00DB164F"/>
    <w:rsid w:val="00DB1D8B"/>
    <w:rsid w:val="00DB1ED2"/>
    <w:rsid w:val="00DB20EC"/>
    <w:rsid w:val="00DB246B"/>
    <w:rsid w:val="00DB2AD3"/>
    <w:rsid w:val="00DB2B13"/>
    <w:rsid w:val="00DB2C65"/>
    <w:rsid w:val="00DC0AC9"/>
    <w:rsid w:val="00DC16A7"/>
    <w:rsid w:val="00DC2E8E"/>
    <w:rsid w:val="00DC5B28"/>
    <w:rsid w:val="00DD0235"/>
    <w:rsid w:val="00DD04E1"/>
    <w:rsid w:val="00DD43AF"/>
    <w:rsid w:val="00DD49D5"/>
    <w:rsid w:val="00DD551A"/>
    <w:rsid w:val="00DE047B"/>
    <w:rsid w:val="00DE2F33"/>
    <w:rsid w:val="00DE3CAD"/>
    <w:rsid w:val="00DE3E3A"/>
    <w:rsid w:val="00DE5691"/>
    <w:rsid w:val="00DE7786"/>
    <w:rsid w:val="00DF1BB2"/>
    <w:rsid w:val="00DF2705"/>
    <w:rsid w:val="00DF7D47"/>
    <w:rsid w:val="00E00726"/>
    <w:rsid w:val="00E0782C"/>
    <w:rsid w:val="00E07ED8"/>
    <w:rsid w:val="00E1081F"/>
    <w:rsid w:val="00E1340B"/>
    <w:rsid w:val="00E17CA4"/>
    <w:rsid w:val="00E24D1C"/>
    <w:rsid w:val="00E2706D"/>
    <w:rsid w:val="00E30220"/>
    <w:rsid w:val="00E365C1"/>
    <w:rsid w:val="00E36822"/>
    <w:rsid w:val="00E36C7D"/>
    <w:rsid w:val="00E41F12"/>
    <w:rsid w:val="00E431AB"/>
    <w:rsid w:val="00E43283"/>
    <w:rsid w:val="00E44DA3"/>
    <w:rsid w:val="00E452ED"/>
    <w:rsid w:val="00E461B7"/>
    <w:rsid w:val="00E51357"/>
    <w:rsid w:val="00E51615"/>
    <w:rsid w:val="00E51956"/>
    <w:rsid w:val="00E52CA8"/>
    <w:rsid w:val="00E54735"/>
    <w:rsid w:val="00E55D5E"/>
    <w:rsid w:val="00E57A71"/>
    <w:rsid w:val="00E70742"/>
    <w:rsid w:val="00E714BD"/>
    <w:rsid w:val="00E724EC"/>
    <w:rsid w:val="00E73A87"/>
    <w:rsid w:val="00E74E01"/>
    <w:rsid w:val="00E81C41"/>
    <w:rsid w:val="00E82750"/>
    <w:rsid w:val="00E833D4"/>
    <w:rsid w:val="00E83DE0"/>
    <w:rsid w:val="00E90A97"/>
    <w:rsid w:val="00E91698"/>
    <w:rsid w:val="00E929BB"/>
    <w:rsid w:val="00E939A4"/>
    <w:rsid w:val="00E95971"/>
    <w:rsid w:val="00EB05C5"/>
    <w:rsid w:val="00EB0B95"/>
    <w:rsid w:val="00EB0F1E"/>
    <w:rsid w:val="00EB7E1D"/>
    <w:rsid w:val="00EC1A1A"/>
    <w:rsid w:val="00EC2BD8"/>
    <w:rsid w:val="00EC32F6"/>
    <w:rsid w:val="00EC3A41"/>
    <w:rsid w:val="00ED1509"/>
    <w:rsid w:val="00ED2717"/>
    <w:rsid w:val="00ED3E12"/>
    <w:rsid w:val="00ED5486"/>
    <w:rsid w:val="00ED5DB5"/>
    <w:rsid w:val="00EE00C4"/>
    <w:rsid w:val="00EE0537"/>
    <w:rsid w:val="00EF3C6D"/>
    <w:rsid w:val="00EF5CC4"/>
    <w:rsid w:val="00F0444E"/>
    <w:rsid w:val="00F0717F"/>
    <w:rsid w:val="00F07C44"/>
    <w:rsid w:val="00F07D40"/>
    <w:rsid w:val="00F12453"/>
    <w:rsid w:val="00F13781"/>
    <w:rsid w:val="00F158E6"/>
    <w:rsid w:val="00F1634B"/>
    <w:rsid w:val="00F202AD"/>
    <w:rsid w:val="00F21159"/>
    <w:rsid w:val="00F24B06"/>
    <w:rsid w:val="00F264B0"/>
    <w:rsid w:val="00F32C78"/>
    <w:rsid w:val="00F33593"/>
    <w:rsid w:val="00F35564"/>
    <w:rsid w:val="00F36985"/>
    <w:rsid w:val="00F4135A"/>
    <w:rsid w:val="00F41976"/>
    <w:rsid w:val="00F43182"/>
    <w:rsid w:val="00F44821"/>
    <w:rsid w:val="00F44F8D"/>
    <w:rsid w:val="00F46731"/>
    <w:rsid w:val="00F5015F"/>
    <w:rsid w:val="00F51F29"/>
    <w:rsid w:val="00F567B3"/>
    <w:rsid w:val="00F571E7"/>
    <w:rsid w:val="00F57BCD"/>
    <w:rsid w:val="00F6143E"/>
    <w:rsid w:val="00F619E1"/>
    <w:rsid w:val="00F65B04"/>
    <w:rsid w:val="00F664D7"/>
    <w:rsid w:val="00F700CF"/>
    <w:rsid w:val="00F73F5D"/>
    <w:rsid w:val="00F76E35"/>
    <w:rsid w:val="00F828D4"/>
    <w:rsid w:val="00F841A3"/>
    <w:rsid w:val="00F84D23"/>
    <w:rsid w:val="00F87141"/>
    <w:rsid w:val="00F8778A"/>
    <w:rsid w:val="00F92407"/>
    <w:rsid w:val="00F94A8A"/>
    <w:rsid w:val="00F94ED2"/>
    <w:rsid w:val="00F96F9C"/>
    <w:rsid w:val="00FA04F3"/>
    <w:rsid w:val="00FA3AF4"/>
    <w:rsid w:val="00FA604B"/>
    <w:rsid w:val="00FB4FEC"/>
    <w:rsid w:val="00FB6BE4"/>
    <w:rsid w:val="00FC092A"/>
    <w:rsid w:val="00FC2547"/>
    <w:rsid w:val="00FC2A10"/>
    <w:rsid w:val="00FC3676"/>
    <w:rsid w:val="00FC6781"/>
    <w:rsid w:val="00FC77C0"/>
    <w:rsid w:val="00FD1A4E"/>
    <w:rsid w:val="00FD2C99"/>
    <w:rsid w:val="00FD359E"/>
    <w:rsid w:val="00FD35B1"/>
    <w:rsid w:val="00FD5BA1"/>
    <w:rsid w:val="00FD7111"/>
    <w:rsid w:val="00FE5459"/>
    <w:rsid w:val="00FE611C"/>
    <w:rsid w:val="00FE6D22"/>
    <w:rsid w:val="00FE76D7"/>
    <w:rsid w:val="00FF1C09"/>
    <w:rsid w:val="00FF5236"/>
    <w:rsid w:val="00FF5A25"/>
    <w:rsid w:val="00FF7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92A"/>
    <w:pPr>
      <w:widowControl w:val="0"/>
    </w:pPr>
    <w:rPr>
      <w:rFonts w:ascii="CG Times" w:hAnsi="CG Times"/>
      <w:sz w:val="24"/>
    </w:rPr>
  </w:style>
  <w:style w:type="paragraph" w:styleId="Heading1">
    <w:name w:val="heading 1"/>
    <w:basedOn w:val="Normal"/>
    <w:next w:val="Normal"/>
    <w:qFormat/>
    <w:rsid w:val="0052292A"/>
    <w:pPr>
      <w:keepNext/>
      <w:tabs>
        <w:tab w:val="center" w:pos="4680"/>
      </w:tabs>
      <w:suppressAutoHyphens/>
      <w:jc w:val="center"/>
      <w:outlineLvl w:val="0"/>
    </w:pPr>
    <w:rPr>
      <w:rFonts w:ascii="Times New Roman" w:hAnsi="Times New Roman"/>
      <w:b/>
      <w:spacing w:val="-2"/>
      <w:sz w:val="22"/>
    </w:rPr>
  </w:style>
  <w:style w:type="paragraph" w:styleId="Heading2">
    <w:name w:val="heading 2"/>
    <w:basedOn w:val="Normal"/>
    <w:next w:val="Normal"/>
    <w:qFormat/>
    <w:rsid w:val="0052292A"/>
    <w:pPr>
      <w:keepNext/>
      <w:tabs>
        <w:tab w:val="center" w:pos="4680"/>
      </w:tabs>
      <w:suppressAutoHyphens/>
      <w:outlineLvl w:val="1"/>
    </w:pPr>
    <w:rPr>
      <w:rFonts w:ascii="Univers" w:hAnsi="Univers"/>
      <w:b/>
      <w:spacing w:val="-3"/>
      <w:sz w:val="22"/>
    </w:rPr>
  </w:style>
  <w:style w:type="paragraph" w:styleId="Heading3">
    <w:name w:val="heading 3"/>
    <w:basedOn w:val="Normal"/>
    <w:next w:val="Normal"/>
    <w:qFormat/>
    <w:rsid w:val="0052292A"/>
    <w:pPr>
      <w:keepNext/>
      <w:tabs>
        <w:tab w:val="left" w:pos="-720"/>
      </w:tabs>
      <w:suppressAutoHyphens/>
      <w:jc w:val="both"/>
      <w:outlineLvl w:val="2"/>
    </w:pPr>
    <w:rPr>
      <w:rFonts w:ascii="Univers" w:hAnsi="Univers"/>
      <w:b/>
      <w:spacing w:val="-3"/>
      <w:sz w:val="22"/>
    </w:rPr>
  </w:style>
  <w:style w:type="paragraph" w:styleId="Heading4">
    <w:name w:val="heading 4"/>
    <w:basedOn w:val="Normal"/>
    <w:next w:val="Normal"/>
    <w:qFormat/>
    <w:rsid w:val="0052292A"/>
    <w:pPr>
      <w:keepNext/>
      <w:widowControl/>
      <w:tabs>
        <w:tab w:val="left" w:pos="-720"/>
        <w:tab w:val="left" w:pos="0"/>
        <w:tab w:val="left" w:pos="720"/>
      </w:tabs>
      <w:suppressAutoHyphens/>
      <w:jc w:val="both"/>
      <w:outlineLvl w:val="3"/>
    </w:pPr>
    <w:rPr>
      <w:rFonts w:ascii="Helvetica" w:hAnsi="Helvetica"/>
      <w:b/>
      <w:i/>
      <w:smallCaps/>
      <w:spacing w:val="-3"/>
      <w:sz w:val="22"/>
      <w:lang w:val="es-CL"/>
    </w:rPr>
  </w:style>
  <w:style w:type="paragraph" w:styleId="Heading5">
    <w:name w:val="heading 5"/>
    <w:basedOn w:val="Normal"/>
    <w:next w:val="Normal"/>
    <w:qFormat/>
    <w:rsid w:val="00D46B78"/>
    <w:pPr>
      <w:spacing w:before="240" w:after="60"/>
      <w:outlineLvl w:val="4"/>
    </w:pPr>
    <w:rPr>
      <w:b/>
      <w:bCs/>
      <w:i/>
      <w:iCs/>
      <w:sz w:val="26"/>
      <w:szCs w:val="26"/>
    </w:rPr>
  </w:style>
  <w:style w:type="paragraph" w:styleId="Heading6">
    <w:name w:val="heading 6"/>
    <w:basedOn w:val="Normal"/>
    <w:next w:val="Normal"/>
    <w:qFormat/>
    <w:rsid w:val="0052292A"/>
    <w:pPr>
      <w:keepNext/>
      <w:widowControl/>
      <w:spacing w:line="360" w:lineRule="auto"/>
      <w:outlineLvl w:val="5"/>
    </w:pPr>
    <w:rPr>
      <w:rFonts w:ascii="Times New Roman" w:hAnsi="Times New Roman"/>
      <w:b/>
      <w:sz w:val="22"/>
      <w:lang w:val="es-MX"/>
    </w:rPr>
  </w:style>
  <w:style w:type="paragraph" w:styleId="Heading8">
    <w:name w:val="heading 8"/>
    <w:basedOn w:val="Normal"/>
    <w:next w:val="Normal"/>
    <w:qFormat/>
    <w:rsid w:val="00D46B78"/>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2292A"/>
  </w:style>
  <w:style w:type="character" w:styleId="EndnoteReference">
    <w:name w:val="endnote reference"/>
    <w:basedOn w:val="DefaultParagraphFont"/>
    <w:semiHidden/>
    <w:rsid w:val="0052292A"/>
    <w:rPr>
      <w:vertAlign w:val="superscript"/>
    </w:rPr>
  </w:style>
  <w:style w:type="paragraph" w:styleId="FootnoteText">
    <w:name w:val="footnote text"/>
    <w:basedOn w:val="Normal"/>
    <w:semiHidden/>
    <w:rsid w:val="0052292A"/>
  </w:style>
  <w:style w:type="character" w:styleId="FootnoteReference">
    <w:name w:val="footnote reference"/>
    <w:basedOn w:val="DefaultParagraphFont"/>
    <w:semiHidden/>
    <w:rsid w:val="0052292A"/>
    <w:rPr>
      <w:vertAlign w:val="superscript"/>
    </w:rPr>
  </w:style>
  <w:style w:type="paragraph" w:styleId="TOC1">
    <w:name w:val="toc 1"/>
    <w:basedOn w:val="Normal"/>
    <w:next w:val="Normal"/>
    <w:semiHidden/>
    <w:rsid w:val="0052292A"/>
    <w:pPr>
      <w:tabs>
        <w:tab w:val="right" w:leader="dot" w:pos="9360"/>
      </w:tabs>
      <w:suppressAutoHyphens/>
      <w:spacing w:before="480"/>
      <w:ind w:left="720" w:right="720" w:hanging="720"/>
    </w:pPr>
  </w:style>
  <w:style w:type="paragraph" w:styleId="TOC2">
    <w:name w:val="toc 2"/>
    <w:basedOn w:val="Normal"/>
    <w:next w:val="Normal"/>
    <w:semiHidden/>
    <w:rsid w:val="0052292A"/>
    <w:pPr>
      <w:tabs>
        <w:tab w:val="right" w:leader="dot" w:pos="9360"/>
      </w:tabs>
      <w:suppressAutoHyphens/>
      <w:ind w:left="1440" w:right="720" w:hanging="720"/>
    </w:pPr>
  </w:style>
  <w:style w:type="paragraph" w:styleId="TOC3">
    <w:name w:val="toc 3"/>
    <w:basedOn w:val="Normal"/>
    <w:next w:val="Normal"/>
    <w:semiHidden/>
    <w:rsid w:val="0052292A"/>
    <w:pPr>
      <w:tabs>
        <w:tab w:val="right" w:leader="dot" w:pos="9360"/>
      </w:tabs>
      <w:suppressAutoHyphens/>
      <w:ind w:left="2160" w:right="720" w:hanging="720"/>
    </w:pPr>
  </w:style>
  <w:style w:type="paragraph" w:styleId="TOC4">
    <w:name w:val="toc 4"/>
    <w:basedOn w:val="Normal"/>
    <w:next w:val="Normal"/>
    <w:semiHidden/>
    <w:rsid w:val="0052292A"/>
    <w:pPr>
      <w:tabs>
        <w:tab w:val="right" w:leader="dot" w:pos="9360"/>
      </w:tabs>
      <w:suppressAutoHyphens/>
      <w:ind w:left="2880" w:right="720" w:hanging="720"/>
    </w:pPr>
  </w:style>
  <w:style w:type="paragraph" w:styleId="TOC5">
    <w:name w:val="toc 5"/>
    <w:basedOn w:val="Normal"/>
    <w:next w:val="Normal"/>
    <w:semiHidden/>
    <w:rsid w:val="0052292A"/>
    <w:pPr>
      <w:tabs>
        <w:tab w:val="right" w:leader="dot" w:pos="9360"/>
      </w:tabs>
      <w:suppressAutoHyphens/>
      <w:ind w:left="3600" w:right="720" w:hanging="720"/>
    </w:pPr>
  </w:style>
  <w:style w:type="paragraph" w:styleId="TOC6">
    <w:name w:val="toc 6"/>
    <w:basedOn w:val="Normal"/>
    <w:next w:val="Normal"/>
    <w:semiHidden/>
    <w:rsid w:val="0052292A"/>
    <w:pPr>
      <w:tabs>
        <w:tab w:val="right" w:pos="9360"/>
      </w:tabs>
      <w:suppressAutoHyphens/>
      <w:ind w:left="720" w:hanging="720"/>
    </w:pPr>
  </w:style>
  <w:style w:type="paragraph" w:styleId="TOC7">
    <w:name w:val="toc 7"/>
    <w:basedOn w:val="Normal"/>
    <w:next w:val="Normal"/>
    <w:semiHidden/>
    <w:rsid w:val="0052292A"/>
    <w:pPr>
      <w:suppressAutoHyphens/>
      <w:ind w:left="720" w:hanging="720"/>
    </w:pPr>
  </w:style>
  <w:style w:type="paragraph" w:styleId="TOC8">
    <w:name w:val="toc 8"/>
    <w:basedOn w:val="Normal"/>
    <w:next w:val="Normal"/>
    <w:semiHidden/>
    <w:rsid w:val="0052292A"/>
    <w:pPr>
      <w:tabs>
        <w:tab w:val="right" w:pos="9360"/>
      </w:tabs>
      <w:suppressAutoHyphens/>
      <w:ind w:left="720" w:hanging="720"/>
    </w:pPr>
  </w:style>
  <w:style w:type="paragraph" w:styleId="TOC9">
    <w:name w:val="toc 9"/>
    <w:basedOn w:val="Normal"/>
    <w:next w:val="Normal"/>
    <w:semiHidden/>
    <w:rsid w:val="0052292A"/>
    <w:pPr>
      <w:tabs>
        <w:tab w:val="right" w:leader="dot" w:pos="9360"/>
      </w:tabs>
      <w:suppressAutoHyphens/>
      <w:ind w:left="720" w:hanging="720"/>
    </w:pPr>
  </w:style>
  <w:style w:type="paragraph" w:styleId="Index1">
    <w:name w:val="index 1"/>
    <w:basedOn w:val="Normal"/>
    <w:next w:val="Normal"/>
    <w:semiHidden/>
    <w:rsid w:val="0052292A"/>
    <w:pPr>
      <w:tabs>
        <w:tab w:val="right" w:leader="dot" w:pos="9360"/>
      </w:tabs>
      <w:suppressAutoHyphens/>
      <w:ind w:left="1440" w:right="720" w:hanging="1440"/>
    </w:pPr>
  </w:style>
  <w:style w:type="paragraph" w:styleId="Index2">
    <w:name w:val="index 2"/>
    <w:basedOn w:val="Normal"/>
    <w:next w:val="Normal"/>
    <w:semiHidden/>
    <w:rsid w:val="0052292A"/>
    <w:pPr>
      <w:tabs>
        <w:tab w:val="right" w:leader="dot" w:pos="9360"/>
      </w:tabs>
      <w:suppressAutoHyphens/>
      <w:ind w:left="1440" w:right="720" w:hanging="720"/>
    </w:pPr>
  </w:style>
  <w:style w:type="paragraph" w:styleId="TOAHeading">
    <w:name w:val="toa heading"/>
    <w:basedOn w:val="Normal"/>
    <w:next w:val="Normal"/>
    <w:semiHidden/>
    <w:rsid w:val="0052292A"/>
    <w:pPr>
      <w:tabs>
        <w:tab w:val="right" w:pos="9360"/>
      </w:tabs>
      <w:suppressAutoHyphens/>
    </w:pPr>
  </w:style>
  <w:style w:type="paragraph" w:styleId="Caption">
    <w:name w:val="caption"/>
    <w:basedOn w:val="Normal"/>
    <w:next w:val="Normal"/>
    <w:qFormat/>
    <w:rsid w:val="0052292A"/>
  </w:style>
  <w:style w:type="character" w:customStyle="1" w:styleId="EquationCaption">
    <w:name w:val="_Equation Caption"/>
    <w:rsid w:val="0052292A"/>
  </w:style>
  <w:style w:type="paragraph" w:customStyle="1" w:styleId="subtitulo">
    <w:name w:val="subtitulo"/>
    <w:basedOn w:val="Normal"/>
    <w:rsid w:val="0052292A"/>
    <w:pPr>
      <w:widowControl/>
      <w:tabs>
        <w:tab w:val="left" w:pos="-720"/>
      </w:tabs>
      <w:suppressAutoHyphens/>
      <w:jc w:val="both"/>
    </w:pPr>
    <w:rPr>
      <w:rFonts w:ascii="Arial Rounded MT Bold" w:hAnsi="Arial Rounded MT Bold"/>
      <w:spacing w:val="-2"/>
      <w:lang w:val="es-ES_tradnl"/>
    </w:rPr>
  </w:style>
  <w:style w:type="paragraph" w:styleId="Header">
    <w:name w:val="header"/>
    <w:basedOn w:val="Normal"/>
    <w:rsid w:val="0052292A"/>
    <w:pPr>
      <w:tabs>
        <w:tab w:val="center" w:pos="4320"/>
        <w:tab w:val="right" w:pos="8640"/>
      </w:tabs>
    </w:pPr>
  </w:style>
  <w:style w:type="paragraph" w:styleId="Footer">
    <w:name w:val="footer"/>
    <w:basedOn w:val="Normal"/>
    <w:rsid w:val="0052292A"/>
    <w:pPr>
      <w:tabs>
        <w:tab w:val="center" w:pos="4320"/>
        <w:tab w:val="right" w:pos="8640"/>
      </w:tabs>
    </w:pPr>
  </w:style>
  <w:style w:type="character" w:styleId="PageNumber">
    <w:name w:val="page number"/>
    <w:basedOn w:val="DefaultParagraphFont"/>
    <w:rsid w:val="0052292A"/>
  </w:style>
  <w:style w:type="paragraph" w:styleId="BodyText">
    <w:name w:val="Body Text"/>
    <w:basedOn w:val="Normal"/>
    <w:link w:val="BodyTextChar"/>
    <w:rsid w:val="0052292A"/>
    <w:pPr>
      <w:tabs>
        <w:tab w:val="left" w:pos="-720"/>
        <w:tab w:val="left" w:pos="0"/>
        <w:tab w:val="left" w:pos="720"/>
      </w:tabs>
      <w:suppressAutoHyphens/>
      <w:jc w:val="both"/>
    </w:pPr>
    <w:rPr>
      <w:rFonts w:ascii="Univers" w:hAnsi="Univers"/>
      <w:spacing w:val="-3"/>
      <w:sz w:val="22"/>
      <w:lang w:val="es-CL"/>
    </w:rPr>
  </w:style>
  <w:style w:type="paragraph" w:styleId="BodyText2">
    <w:name w:val="Body Text 2"/>
    <w:basedOn w:val="Normal"/>
    <w:rsid w:val="0052292A"/>
    <w:pPr>
      <w:tabs>
        <w:tab w:val="center" w:pos="4680"/>
      </w:tabs>
      <w:suppressAutoHyphens/>
      <w:spacing w:after="120"/>
      <w:jc w:val="center"/>
    </w:pPr>
    <w:rPr>
      <w:rFonts w:ascii="Univers" w:hAnsi="Univers"/>
      <w:b/>
      <w:spacing w:val="-2"/>
      <w:sz w:val="22"/>
      <w:lang w:val="es-CL"/>
    </w:rPr>
  </w:style>
  <w:style w:type="character" w:styleId="Hyperlink">
    <w:name w:val="Hyperlink"/>
    <w:basedOn w:val="DefaultParagraphFont"/>
    <w:rsid w:val="0052292A"/>
    <w:rPr>
      <w:color w:val="0000FF"/>
      <w:u w:val="single"/>
    </w:rPr>
  </w:style>
  <w:style w:type="paragraph" w:customStyle="1" w:styleId="H4">
    <w:name w:val="H4"/>
    <w:basedOn w:val="Normal"/>
    <w:next w:val="Normal"/>
    <w:rsid w:val="0052292A"/>
    <w:pPr>
      <w:keepNext/>
      <w:widowControl/>
      <w:spacing w:before="100" w:after="100"/>
      <w:outlineLvl w:val="4"/>
    </w:pPr>
    <w:rPr>
      <w:rFonts w:ascii="Times New Roman" w:hAnsi="Times New Roman"/>
      <w:b/>
      <w:snapToGrid w:val="0"/>
      <w:lang w:val="es-ES" w:eastAsia="es-ES"/>
    </w:rPr>
  </w:style>
  <w:style w:type="paragraph" w:styleId="BalloonText">
    <w:name w:val="Balloon Text"/>
    <w:basedOn w:val="Normal"/>
    <w:semiHidden/>
    <w:rsid w:val="003C4442"/>
    <w:rPr>
      <w:rFonts w:ascii="Tahoma" w:hAnsi="Tahoma" w:cs="Tahoma"/>
      <w:sz w:val="16"/>
      <w:szCs w:val="16"/>
    </w:rPr>
  </w:style>
  <w:style w:type="table" w:styleId="TableGrid">
    <w:name w:val="Table Grid"/>
    <w:basedOn w:val="TableNormal"/>
    <w:rsid w:val="0005430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36936"/>
    <w:pPr>
      <w:widowControl/>
      <w:spacing w:before="150" w:line="240" w:lineRule="atLeast"/>
      <w:jc w:val="both"/>
    </w:pPr>
    <w:rPr>
      <w:rFonts w:ascii="Arial" w:hAnsi="Arial" w:cs="Arial"/>
      <w:color w:val="212121"/>
      <w:sz w:val="18"/>
      <w:szCs w:val="18"/>
    </w:rPr>
  </w:style>
  <w:style w:type="character" w:styleId="Strong">
    <w:name w:val="Strong"/>
    <w:basedOn w:val="DefaultParagraphFont"/>
    <w:qFormat/>
    <w:rsid w:val="00936936"/>
    <w:rPr>
      <w:b/>
      <w:bCs/>
    </w:rPr>
  </w:style>
  <w:style w:type="character" w:styleId="FollowedHyperlink">
    <w:name w:val="FollowedHyperlink"/>
    <w:basedOn w:val="DefaultParagraphFont"/>
    <w:rsid w:val="0002458F"/>
    <w:rPr>
      <w:color w:val="800080"/>
      <w:u w:val="single"/>
    </w:rPr>
  </w:style>
  <w:style w:type="character" w:customStyle="1" w:styleId="BodyTextChar">
    <w:name w:val="Body Text Char"/>
    <w:basedOn w:val="DefaultParagraphFont"/>
    <w:link w:val="BodyText"/>
    <w:rsid w:val="00E57A71"/>
    <w:rPr>
      <w:rFonts w:ascii="Univers" w:hAnsi="Univers"/>
      <w:spacing w:val="-3"/>
      <w:sz w:val="22"/>
      <w:lang w:val="es-CL"/>
    </w:rPr>
  </w:style>
  <w:style w:type="paragraph" w:styleId="Title">
    <w:name w:val="Title"/>
    <w:basedOn w:val="Normal"/>
    <w:link w:val="TitleChar"/>
    <w:qFormat/>
    <w:rsid w:val="00B55210"/>
    <w:pPr>
      <w:jc w:val="center"/>
    </w:pPr>
    <w:rPr>
      <w:rFonts w:ascii="Times New Roman" w:hAnsi="Times New Roman"/>
      <w:b/>
      <w:spacing w:val="-1"/>
      <w:sz w:val="22"/>
    </w:rPr>
  </w:style>
  <w:style w:type="character" w:customStyle="1" w:styleId="TitleChar">
    <w:name w:val="Title Char"/>
    <w:basedOn w:val="DefaultParagraphFont"/>
    <w:link w:val="Title"/>
    <w:rsid w:val="00B55210"/>
    <w:rPr>
      <w:b/>
      <w:spacing w:val="-1"/>
      <w:sz w:val="22"/>
    </w:rPr>
  </w:style>
  <w:style w:type="paragraph" w:styleId="ListParagraph">
    <w:name w:val="List Paragraph"/>
    <w:basedOn w:val="Normal"/>
    <w:uiPriority w:val="34"/>
    <w:qFormat/>
    <w:rsid w:val="007F2839"/>
    <w:pPr>
      <w:ind w:left="720"/>
      <w:contextualSpacing/>
    </w:pPr>
  </w:style>
  <w:style w:type="character" w:styleId="CommentReference">
    <w:name w:val="annotation reference"/>
    <w:basedOn w:val="DefaultParagraphFont"/>
    <w:rsid w:val="00D74C47"/>
    <w:rPr>
      <w:sz w:val="16"/>
      <w:szCs w:val="16"/>
    </w:rPr>
  </w:style>
  <w:style w:type="paragraph" w:styleId="CommentText">
    <w:name w:val="annotation text"/>
    <w:basedOn w:val="Normal"/>
    <w:link w:val="CommentTextChar"/>
    <w:rsid w:val="00D74C47"/>
    <w:rPr>
      <w:sz w:val="20"/>
    </w:rPr>
  </w:style>
  <w:style w:type="character" w:customStyle="1" w:styleId="CommentTextChar">
    <w:name w:val="Comment Text Char"/>
    <w:basedOn w:val="DefaultParagraphFont"/>
    <w:link w:val="CommentText"/>
    <w:rsid w:val="00D74C47"/>
    <w:rPr>
      <w:rFonts w:ascii="CG Times" w:hAnsi="CG Times"/>
    </w:rPr>
  </w:style>
  <w:style w:type="paragraph" w:styleId="CommentSubject">
    <w:name w:val="annotation subject"/>
    <w:basedOn w:val="CommentText"/>
    <w:next w:val="CommentText"/>
    <w:link w:val="CommentSubjectChar"/>
    <w:rsid w:val="00D74C47"/>
    <w:rPr>
      <w:b/>
      <w:bCs/>
    </w:rPr>
  </w:style>
  <w:style w:type="character" w:customStyle="1" w:styleId="CommentSubjectChar">
    <w:name w:val="Comment Subject Char"/>
    <w:basedOn w:val="CommentTextChar"/>
    <w:link w:val="CommentSubject"/>
    <w:rsid w:val="00D74C47"/>
    <w:rPr>
      <w:b/>
      <w:bCs/>
    </w:rPr>
  </w:style>
</w:styles>
</file>

<file path=word/webSettings.xml><?xml version="1.0" encoding="utf-8"?>
<w:webSettings xmlns:r="http://schemas.openxmlformats.org/officeDocument/2006/relationships" xmlns:w="http://schemas.openxmlformats.org/wordprocessingml/2006/main">
  <w:divs>
    <w:div w:id="821699452">
      <w:bodyDiv w:val="1"/>
      <w:marLeft w:val="0"/>
      <w:marRight w:val="0"/>
      <w:marTop w:val="0"/>
      <w:marBottom w:val="0"/>
      <w:divBdr>
        <w:top w:val="none" w:sz="0" w:space="0" w:color="auto"/>
        <w:left w:val="none" w:sz="0" w:space="0" w:color="auto"/>
        <w:bottom w:val="none" w:sz="0" w:space="0" w:color="auto"/>
        <w:right w:val="none" w:sz="0" w:space="0" w:color="auto"/>
      </w:divBdr>
      <w:divsChild>
        <w:div w:id="194470176">
          <w:marLeft w:val="0"/>
          <w:marRight w:val="0"/>
          <w:marTop w:val="0"/>
          <w:marBottom w:val="0"/>
          <w:divBdr>
            <w:top w:val="none" w:sz="0" w:space="0" w:color="auto"/>
            <w:left w:val="none" w:sz="0" w:space="0" w:color="auto"/>
            <w:bottom w:val="none" w:sz="0" w:space="0" w:color="auto"/>
            <w:right w:val="none" w:sz="0" w:space="0" w:color="auto"/>
          </w:divBdr>
          <w:divsChild>
            <w:div w:id="1199274873">
              <w:marLeft w:val="0"/>
              <w:marRight w:val="0"/>
              <w:marTop w:val="0"/>
              <w:marBottom w:val="0"/>
              <w:divBdr>
                <w:top w:val="none" w:sz="0" w:space="0" w:color="auto"/>
                <w:left w:val="none" w:sz="0" w:space="0" w:color="auto"/>
                <w:bottom w:val="none" w:sz="0" w:space="0" w:color="auto"/>
                <w:right w:val="none" w:sz="0" w:space="0" w:color="auto"/>
              </w:divBdr>
              <w:divsChild>
                <w:div w:id="26372225">
                  <w:marLeft w:val="0"/>
                  <w:marRight w:val="0"/>
                  <w:marTop w:val="0"/>
                  <w:marBottom w:val="0"/>
                  <w:divBdr>
                    <w:top w:val="none" w:sz="0" w:space="0" w:color="auto"/>
                    <w:left w:val="none" w:sz="0" w:space="0" w:color="auto"/>
                    <w:bottom w:val="none" w:sz="0" w:space="0" w:color="auto"/>
                    <w:right w:val="none" w:sz="0" w:space="0" w:color="auto"/>
                  </w:divBdr>
                  <w:divsChild>
                    <w:div w:id="1962608253">
                      <w:marLeft w:val="0"/>
                      <w:marRight w:val="0"/>
                      <w:marTop w:val="0"/>
                      <w:marBottom w:val="0"/>
                      <w:divBdr>
                        <w:top w:val="none" w:sz="0" w:space="0" w:color="auto"/>
                        <w:left w:val="none" w:sz="0" w:space="0" w:color="auto"/>
                        <w:bottom w:val="none" w:sz="0" w:space="0" w:color="auto"/>
                        <w:right w:val="none" w:sz="0" w:space="0" w:color="auto"/>
                      </w:divBdr>
                      <w:divsChild>
                        <w:div w:id="990452360">
                          <w:marLeft w:val="0"/>
                          <w:marRight w:val="0"/>
                          <w:marTop w:val="0"/>
                          <w:marBottom w:val="0"/>
                          <w:divBdr>
                            <w:top w:val="none" w:sz="0" w:space="0" w:color="auto"/>
                            <w:left w:val="none" w:sz="0" w:space="0" w:color="auto"/>
                            <w:bottom w:val="none" w:sz="0" w:space="0" w:color="auto"/>
                            <w:right w:val="none" w:sz="0" w:space="0" w:color="auto"/>
                          </w:divBdr>
                          <w:divsChild>
                            <w:div w:id="1257245655">
                              <w:marLeft w:val="0"/>
                              <w:marRight w:val="0"/>
                              <w:marTop w:val="150"/>
                              <w:marBottom w:val="0"/>
                              <w:divBdr>
                                <w:top w:val="none" w:sz="0" w:space="0" w:color="auto"/>
                                <w:left w:val="none" w:sz="0" w:space="0" w:color="auto"/>
                                <w:bottom w:val="none" w:sz="0" w:space="0" w:color="auto"/>
                                <w:right w:val="none" w:sz="0" w:space="0" w:color="auto"/>
                              </w:divBdr>
                              <w:divsChild>
                                <w:div w:id="1670718235">
                                  <w:marLeft w:val="0"/>
                                  <w:marRight w:val="0"/>
                                  <w:marTop w:val="0"/>
                                  <w:marBottom w:val="0"/>
                                  <w:divBdr>
                                    <w:top w:val="none" w:sz="0" w:space="0" w:color="auto"/>
                                    <w:left w:val="none" w:sz="0" w:space="0" w:color="auto"/>
                                    <w:bottom w:val="none" w:sz="0" w:space="0" w:color="auto"/>
                                    <w:right w:val="none" w:sz="0" w:space="0" w:color="auto"/>
                                  </w:divBdr>
                                  <w:divsChild>
                                    <w:div w:id="697702798">
                                      <w:marLeft w:val="0"/>
                                      <w:marRight w:val="0"/>
                                      <w:marTop w:val="0"/>
                                      <w:marBottom w:val="150"/>
                                      <w:divBdr>
                                        <w:top w:val="none" w:sz="0" w:space="0" w:color="auto"/>
                                        <w:left w:val="none" w:sz="0" w:space="0" w:color="auto"/>
                                        <w:bottom w:val="none" w:sz="0" w:space="0" w:color="auto"/>
                                        <w:right w:val="none" w:sz="0" w:space="0" w:color="auto"/>
                                      </w:divBdr>
                                      <w:divsChild>
                                        <w:div w:id="4876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09832">
      <w:bodyDiv w:val="1"/>
      <w:marLeft w:val="0"/>
      <w:marRight w:val="0"/>
      <w:marTop w:val="0"/>
      <w:marBottom w:val="0"/>
      <w:divBdr>
        <w:top w:val="none" w:sz="0" w:space="0" w:color="auto"/>
        <w:left w:val="none" w:sz="0" w:space="0" w:color="auto"/>
        <w:bottom w:val="none" w:sz="0" w:space="0" w:color="auto"/>
        <w:right w:val="none" w:sz="0" w:space="0" w:color="auto"/>
      </w:divBdr>
      <w:divsChild>
        <w:div w:id="593517853">
          <w:marLeft w:val="0"/>
          <w:marRight w:val="0"/>
          <w:marTop w:val="0"/>
          <w:marBottom w:val="0"/>
          <w:divBdr>
            <w:top w:val="none" w:sz="0" w:space="0" w:color="auto"/>
            <w:left w:val="none" w:sz="0" w:space="0" w:color="auto"/>
            <w:bottom w:val="none" w:sz="0" w:space="0" w:color="auto"/>
            <w:right w:val="none" w:sz="0" w:space="0" w:color="auto"/>
          </w:divBdr>
          <w:divsChild>
            <w:div w:id="674264897">
              <w:marLeft w:val="0"/>
              <w:marRight w:val="0"/>
              <w:marTop w:val="0"/>
              <w:marBottom w:val="0"/>
              <w:divBdr>
                <w:top w:val="none" w:sz="0" w:space="0" w:color="auto"/>
                <w:left w:val="none" w:sz="0" w:space="0" w:color="auto"/>
                <w:bottom w:val="none" w:sz="0" w:space="0" w:color="auto"/>
                <w:right w:val="none" w:sz="0" w:space="0" w:color="auto"/>
              </w:divBdr>
              <w:divsChild>
                <w:div w:id="796097989">
                  <w:marLeft w:val="0"/>
                  <w:marRight w:val="0"/>
                  <w:marTop w:val="0"/>
                  <w:marBottom w:val="0"/>
                  <w:divBdr>
                    <w:top w:val="none" w:sz="0" w:space="0" w:color="auto"/>
                    <w:left w:val="none" w:sz="0" w:space="0" w:color="auto"/>
                    <w:bottom w:val="none" w:sz="0" w:space="0" w:color="auto"/>
                    <w:right w:val="none" w:sz="0" w:space="0" w:color="auto"/>
                  </w:divBdr>
                  <w:divsChild>
                    <w:div w:id="786316697">
                      <w:marLeft w:val="0"/>
                      <w:marRight w:val="0"/>
                      <w:marTop w:val="0"/>
                      <w:marBottom w:val="0"/>
                      <w:divBdr>
                        <w:top w:val="none" w:sz="0" w:space="0" w:color="auto"/>
                        <w:left w:val="none" w:sz="0" w:space="0" w:color="auto"/>
                        <w:bottom w:val="none" w:sz="0" w:space="0" w:color="auto"/>
                        <w:right w:val="none" w:sz="0" w:space="0" w:color="auto"/>
                      </w:divBdr>
                      <w:divsChild>
                        <w:div w:id="452284296">
                          <w:marLeft w:val="0"/>
                          <w:marRight w:val="0"/>
                          <w:marTop w:val="0"/>
                          <w:marBottom w:val="0"/>
                          <w:divBdr>
                            <w:top w:val="none" w:sz="0" w:space="0" w:color="auto"/>
                            <w:left w:val="none" w:sz="0" w:space="0" w:color="auto"/>
                            <w:bottom w:val="none" w:sz="0" w:space="0" w:color="auto"/>
                            <w:right w:val="none" w:sz="0" w:space="0" w:color="auto"/>
                          </w:divBdr>
                          <w:divsChild>
                            <w:div w:id="151414008">
                              <w:marLeft w:val="0"/>
                              <w:marRight w:val="0"/>
                              <w:marTop w:val="150"/>
                              <w:marBottom w:val="0"/>
                              <w:divBdr>
                                <w:top w:val="none" w:sz="0" w:space="0" w:color="auto"/>
                                <w:left w:val="none" w:sz="0" w:space="0" w:color="auto"/>
                                <w:bottom w:val="none" w:sz="0" w:space="0" w:color="auto"/>
                                <w:right w:val="none" w:sz="0" w:space="0" w:color="auto"/>
                              </w:divBdr>
                              <w:divsChild>
                                <w:div w:id="1931892509">
                                  <w:marLeft w:val="0"/>
                                  <w:marRight w:val="0"/>
                                  <w:marTop w:val="0"/>
                                  <w:marBottom w:val="0"/>
                                  <w:divBdr>
                                    <w:top w:val="none" w:sz="0" w:space="0" w:color="auto"/>
                                    <w:left w:val="none" w:sz="0" w:space="0" w:color="auto"/>
                                    <w:bottom w:val="none" w:sz="0" w:space="0" w:color="auto"/>
                                    <w:right w:val="none" w:sz="0" w:space="0" w:color="auto"/>
                                  </w:divBdr>
                                  <w:divsChild>
                                    <w:div w:id="1893805022">
                                      <w:marLeft w:val="0"/>
                                      <w:marRight w:val="0"/>
                                      <w:marTop w:val="0"/>
                                      <w:marBottom w:val="150"/>
                                      <w:divBdr>
                                        <w:top w:val="none" w:sz="0" w:space="0" w:color="auto"/>
                                        <w:left w:val="none" w:sz="0" w:space="0" w:color="auto"/>
                                        <w:bottom w:val="none" w:sz="0" w:space="0" w:color="auto"/>
                                        <w:right w:val="none" w:sz="0" w:space="0" w:color="auto"/>
                                      </w:divBdr>
                                      <w:divsChild>
                                        <w:div w:id="7589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s@atton.com" TargetMode="External"/><Relationship Id="rId18" Type="http://schemas.openxmlformats.org/officeDocument/2006/relationships/footer" Target="footer2.xml"/><Relationship Id="rId26" Type="http://schemas.openxmlformats.org/officeDocument/2006/relationships/hyperlink" Target="mailto:clucero@atton.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lucero@atton.com" TargetMode="External"/><Relationship Id="rId17" Type="http://schemas.openxmlformats.org/officeDocument/2006/relationships/footer" Target="footer1.xml"/><Relationship Id="rId25" Type="http://schemas.openxmlformats.org/officeDocument/2006/relationships/hyperlink" Target="mailto:fcarcamo@hotelescumbres.c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juan.alvez@cepal.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arcamo@hotelescumbres.cl"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epal.org/es/eventos/quincuagesima-quinta-reunion-la-mesa-directiva-la-conferencia-regional-la-mujer-america"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juan.alvez@cepal.org"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ieves.rico@cepal.org" TargetMode="External"/><Relationship Id="rId14" Type="http://schemas.openxmlformats.org/officeDocument/2006/relationships/hyperlink" Target="mailto:juan.alvez@cepal.org" TargetMode="External"/><Relationship Id="rId22" Type="http://schemas.openxmlformats.org/officeDocument/2006/relationships/footer" Target="footer3.xml"/><Relationship Id="rId27" Type="http://schemas.openxmlformats.org/officeDocument/2006/relationships/hyperlink" Target="mailto:reservas@at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9872C-07F6-4B23-9815-A5EC030B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2164</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CEPAL, Naciones Unidas</Company>
  <LinksUpToDate>false</LinksUpToDate>
  <CharactersWithSpaces>14678</CharactersWithSpaces>
  <SharedDoc>false</SharedDoc>
  <HLinks>
    <vt:vector size="42" baseType="variant">
      <vt:variant>
        <vt:i4>6029436</vt:i4>
      </vt:variant>
      <vt:variant>
        <vt:i4>18</vt:i4>
      </vt:variant>
      <vt:variant>
        <vt:i4>0</vt:i4>
      </vt:variant>
      <vt:variant>
        <vt:i4>5</vt:i4>
      </vt:variant>
      <vt:variant>
        <vt:lpwstr>mailto:reservaciones@director.cl</vt:lpwstr>
      </vt:variant>
      <vt:variant>
        <vt:lpwstr/>
      </vt:variant>
      <vt:variant>
        <vt:i4>5832827</vt:i4>
      </vt:variant>
      <vt:variant>
        <vt:i4>15</vt:i4>
      </vt:variant>
      <vt:variant>
        <vt:i4>0</vt:i4>
      </vt:variant>
      <vt:variant>
        <vt:i4>5</vt:i4>
      </vt:variant>
      <vt:variant>
        <vt:lpwstr>mailto:reservas@director.cl</vt:lpwstr>
      </vt:variant>
      <vt:variant>
        <vt:lpwstr/>
      </vt:variant>
      <vt:variant>
        <vt:i4>2621516</vt:i4>
      </vt:variant>
      <vt:variant>
        <vt:i4>12</vt:i4>
      </vt:variant>
      <vt:variant>
        <vt:i4>0</vt:i4>
      </vt:variant>
      <vt:variant>
        <vt:i4>5</vt:i4>
      </vt:variant>
      <vt:variant>
        <vt:lpwstr>mailto:carolina.jara@cepal.org</vt:lpwstr>
      </vt:variant>
      <vt:variant>
        <vt:lpwstr/>
      </vt:variant>
      <vt:variant>
        <vt:i4>2621516</vt:i4>
      </vt:variant>
      <vt:variant>
        <vt:i4>9</vt:i4>
      </vt:variant>
      <vt:variant>
        <vt:i4>0</vt:i4>
      </vt:variant>
      <vt:variant>
        <vt:i4>5</vt:i4>
      </vt:variant>
      <vt:variant>
        <vt:lpwstr>mailto:carolina.jara@cepal.org</vt:lpwstr>
      </vt:variant>
      <vt:variant>
        <vt:lpwstr/>
      </vt:variant>
      <vt:variant>
        <vt:i4>5963835</vt:i4>
      </vt:variant>
      <vt:variant>
        <vt:i4>6</vt:i4>
      </vt:variant>
      <vt:variant>
        <vt:i4>0</vt:i4>
      </vt:variant>
      <vt:variant>
        <vt:i4>5</vt:i4>
      </vt:variant>
      <vt:variant>
        <vt:lpwstr>mailto:daniel.titelman@cepal.org</vt:lpwstr>
      </vt:variant>
      <vt:variant>
        <vt:lpwstr/>
      </vt:variant>
      <vt:variant>
        <vt:i4>5832827</vt:i4>
      </vt:variant>
      <vt:variant>
        <vt:i4>3</vt:i4>
      </vt:variant>
      <vt:variant>
        <vt:i4>0</vt:i4>
      </vt:variant>
      <vt:variant>
        <vt:i4>5</vt:i4>
      </vt:variant>
      <vt:variant>
        <vt:lpwstr>mailto:reservas@director.cl</vt:lpwstr>
      </vt:variant>
      <vt:variant>
        <vt:lpwstr/>
      </vt:variant>
      <vt:variant>
        <vt:i4>2621516</vt:i4>
      </vt:variant>
      <vt:variant>
        <vt:i4>0</vt:i4>
      </vt:variant>
      <vt:variant>
        <vt:i4>0</vt:i4>
      </vt:variant>
      <vt:variant>
        <vt:i4>5</vt:i4>
      </vt:variant>
      <vt:variant>
        <vt:lpwstr>mailto:carolina.jara@cepal.org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Hales</dc:creator>
  <cp:lastModifiedBy>Claudia Yáñez</cp:lastModifiedBy>
  <cp:revision>37</cp:revision>
  <cp:lastPrinted>2017-04-05T10:59:00Z</cp:lastPrinted>
  <dcterms:created xsi:type="dcterms:W3CDTF">2017-04-04T19:21:00Z</dcterms:created>
  <dcterms:modified xsi:type="dcterms:W3CDTF">2017-04-05T19:28:00Z</dcterms:modified>
</cp:coreProperties>
</file>